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52B6" w14:textId="77777777" w:rsidR="00CD2DFA" w:rsidRDefault="00515C91" w:rsidP="00FB35DC">
      <w:pPr>
        <w:pStyle w:val="Default"/>
        <w:jc w:val="center"/>
        <w:rPr>
          <w:sz w:val="28"/>
          <w:szCs w:val="28"/>
        </w:rPr>
      </w:pPr>
      <w:r w:rsidRPr="00515C91">
        <w:rPr>
          <w:noProof/>
          <w:sz w:val="28"/>
          <w:szCs w:val="28"/>
          <w:lang w:eastAsia="en-GB"/>
        </w:rPr>
        <w:drawing>
          <wp:inline distT="0" distB="0" distL="0" distR="0" wp14:anchorId="2D3F1740" wp14:editId="686BAB1E">
            <wp:extent cx="2743200" cy="1467991"/>
            <wp:effectExtent l="0" t="0" r="0" b="0"/>
            <wp:docPr id="1" name="Picture 1" descr="N:\Miranda\1. My Admin, Lists &amp; Templates\Logos, letterheads &amp; signature\Retina U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iranda\1. My Admin, Lists &amp; Templates\Logos, letterheads &amp; signature\Retina U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24" cy="147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543B" w14:textId="77777777" w:rsidR="00FB35DC" w:rsidRPr="00A948D3" w:rsidRDefault="00FB35DC" w:rsidP="00FB35DC">
      <w:pPr>
        <w:pStyle w:val="Default"/>
        <w:jc w:val="center"/>
        <w:rPr>
          <w:sz w:val="28"/>
          <w:szCs w:val="28"/>
        </w:rPr>
      </w:pPr>
    </w:p>
    <w:p w14:paraId="17FB5AAD" w14:textId="7E5100D9" w:rsidR="00FD23BB" w:rsidRPr="00EF1450" w:rsidRDefault="00CD2DFA" w:rsidP="00EF1450">
      <w:pPr>
        <w:spacing w:line="240" w:lineRule="auto"/>
        <w:rPr>
          <w:rFonts w:ascii="Arial" w:hAnsi="Arial" w:cs="Arial"/>
          <w:sz w:val="28"/>
          <w:szCs w:val="28"/>
        </w:rPr>
      </w:pPr>
      <w:r w:rsidRPr="00EF1450">
        <w:rPr>
          <w:rFonts w:ascii="Arial" w:hAnsi="Arial" w:cs="Arial"/>
          <w:b/>
          <w:bCs/>
          <w:sz w:val="28"/>
          <w:szCs w:val="28"/>
        </w:rPr>
        <w:t xml:space="preserve">Job Title: </w:t>
      </w:r>
      <w:r w:rsidR="00BE5ECF">
        <w:rPr>
          <w:rFonts w:ascii="Arial" w:hAnsi="Arial" w:cs="Arial"/>
          <w:sz w:val="28"/>
          <w:szCs w:val="28"/>
        </w:rPr>
        <w:t>Trusts, Foundations</w:t>
      </w:r>
      <w:r w:rsidR="00BC10F7">
        <w:rPr>
          <w:rFonts w:ascii="Arial" w:hAnsi="Arial" w:cs="Arial"/>
          <w:sz w:val="28"/>
          <w:szCs w:val="28"/>
        </w:rPr>
        <w:t xml:space="preserve"> </w:t>
      </w:r>
      <w:r w:rsidR="00E11FB8">
        <w:rPr>
          <w:rFonts w:ascii="Arial" w:hAnsi="Arial" w:cs="Arial"/>
          <w:sz w:val="28"/>
          <w:szCs w:val="28"/>
        </w:rPr>
        <w:t>&amp;</w:t>
      </w:r>
      <w:r w:rsidR="00BC10F7">
        <w:rPr>
          <w:rFonts w:ascii="Arial" w:hAnsi="Arial" w:cs="Arial"/>
          <w:sz w:val="28"/>
          <w:szCs w:val="28"/>
        </w:rPr>
        <w:t xml:space="preserve"> </w:t>
      </w:r>
      <w:r w:rsidR="00BE5ECF">
        <w:rPr>
          <w:rFonts w:ascii="Arial" w:hAnsi="Arial" w:cs="Arial"/>
          <w:sz w:val="28"/>
          <w:szCs w:val="28"/>
        </w:rPr>
        <w:t>Corporates</w:t>
      </w:r>
      <w:r w:rsidR="00BC10F7">
        <w:rPr>
          <w:rFonts w:ascii="Arial" w:hAnsi="Arial" w:cs="Arial"/>
          <w:sz w:val="28"/>
          <w:szCs w:val="28"/>
        </w:rPr>
        <w:t xml:space="preserve"> Manager</w:t>
      </w:r>
    </w:p>
    <w:p w14:paraId="560F650D" w14:textId="12834248" w:rsidR="00CD2DFA" w:rsidRDefault="00CD2DFA" w:rsidP="00EF1450">
      <w:pPr>
        <w:pStyle w:val="Default"/>
        <w:spacing w:after="240"/>
        <w:rPr>
          <w:sz w:val="28"/>
          <w:szCs w:val="28"/>
        </w:rPr>
      </w:pPr>
      <w:r w:rsidRPr="00EF1450">
        <w:rPr>
          <w:b/>
          <w:bCs/>
          <w:sz w:val="28"/>
          <w:szCs w:val="28"/>
        </w:rPr>
        <w:t xml:space="preserve">Hours: </w:t>
      </w:r>
      <w:r w:rsidR="0010604B" w:rsidRPr="00EF1450">
        <w:rPr>
          <w:sz w:val="28"/>
          <w:szCs w:val="28"/>
        </w:rPr>
        <w:t xml:space="preserve">35 </w:t>
      </w:r>
      <w:r w:rsidRPr="00EF1450">
        <w:rPr>
          <w:sz w:val="28"/>
          <w:szCs w:val="28"/>
        </w:rPr>
        <w:t xml:space="preserve">hours per week </w:t>
      </w:r>
    </w:p>
    <w:p w14:paraId="458D6413" w14:textId="373938A8" w:rsidR="00101F83" w:rsidRPr="00EF1450" w:rsidRDefault="00101F83" w:rsidP="00EF1450">
      <w:pPr>
        <w:pStyle w:val="Default"/>
        <w:spacing w:after="240"/>
        <w:rPr>
          <w:sz w:val="28"/>
          <w:szCs w:val="28"/>
        </w:rPr>
      </w:pPr>
      <w:r w:rsidRPr="00101F83">
        <w:rPr>
          <w:b/>
          <w:bCs/>
          <w:sz w:val="28"/>
          <w:szCs w:val="28"/>
        </w:rPr>
        <w:t>Salary:</w:t>
      </w:r>
      <w:r>
        <w:rPr>
          <w:sz w:val="28"/>
          <w:szCs w:val="28"/>
        </w:rPr>
        <w:t xml:space="preserve"> £3</w:t>
      </w:r>
      <w:r w:rsidR="00BE5ECF">
        <w:rPr>
          <w:sz w:val="28"/>
          <w:szCs w:val="28"/>
        </w:rPr>
        <w:t>5</w:t>
      </w:r>
      <w:r>
        <w:rPr>
          <w:sz w:val="28"/>
          <w:szCs w:val="28"/>
        </w:rPr>
        <w:t>,000 per annum</w:t>
      </w:r>
    </w:p>
    <w:p w14:paraId="6BD695F7" w14:textId="027AF207" w:rsidR="00CD2DFA" w:rsidRPr="00EF1450" w:rsidRDefault="00CD2DFA" w:rsidP="00EF1450">
      <w:pPr>
        <w:pStyle w:val="Default"/>
        <w:spacing w:after="240"/>
        <w:rPr>
          <w:sz w:val="28"/>
          <w:szCs w:val="28"/>
        </w:rPr>
      </w:pPr>
      <w:r w:rsidRPr="00EF1450">
        <w:rPr>
          <w:b/>
          <w:bCs/>
          <w:sz w:val="28"/>
          <w:szCs w:val="28"/>
        </w:rPr>
        <w:t xml:space="preserve">Department: </w:t>
      </w:r>
      <w:r w:rsidR="00E11FB8">
        <w:rPr>
          <w:sz w:val="28"/>
          <w:szCs w:val="28"/>
        </w:rPr>
        <w:t>Income Generation Team</w:t>
      </w:r>
    </w:p>
    <w:p w14:paraId="2A13448A" w14:textId="2D06641A" w:rsidR="00CD2DFA" w:rsidRPr="00EF1450" w:rsidRDefault="00CD2DFA" w:rsidP="00ED393C">
      <w:pPr>
        <w:pStyle w:val="Default"/>
        <w:spacing w:after="240"/>
        <w:rPr>
          <w:sz w:val="28"/>
          <w:szCs w:val="28"/>
        </w:rPr>
      </w:pPr>
      <w:r w:rsidRPr="00EF1450">
        <w:rPr>
          <w:b/>
          <w:bCs/>
          <w:sz w:val="28"/>
          <w:szCs w:val="28"/>
        </w:rPr>
        <w:t xml:space="preserve">Accountable to: </w:t>
      </w:r>
      <w:r w:rsidR="00BC10F7">
        <w:rPr>
          <w:sz w:val="28"/>
          <w:szCs w:val="28"/>
        </w:rPr>
        <w:t>Head of Income Generation</w:t>
      </w:r>
    </w:p>
    <w:p w14:paraId="6119D44C" w14:textId="3B43B9D8" w:rsidR="00FD23BB" w:rsidRPr="00EF1450" w:rsidRDefault="00CD2DFA" w:rsidP="00ED393C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EF1450">
        <w:rPr>
          <w:rFonts w:ascii="Arial" w:hAnsi="Arial" w:cs="Arial"/>
          <w:b/>
          <w:bCs/>
          <w:sz w:val="28"/>
          <w:szCs w:val="28"/>
        </w:rPr>
        <w:t>Location</w:t>
      </w:r>
      <w:r w:rsidRPr="00EF1450">
        <w:rPr>
          <w:rFonts w:ascii="Arial" w:hAnsi="Arial" w:cs="Arial"/>
          <w:sz w:val="28"/>
          <w:szCs w:val="28"/>
        </w:rPr>
        <w:t>:</w:t>
      </w:r>
      <w:r w:rsidR="00496F36">
        <w:rPr>
          <w:rFonts w:ascii="Arial" w:hAnsi="Arial" w:cs="Arial"/>
          <w:sz w:val="28"/>
          <w:szCs w:val="28"/>
        </w:rPr>
        <w:t xml:space="preserve"> Remote (with office visits as and when required)</w:t>
      </w:r>
      <w:r w:rsidR="00BE5ECF">
        <w:rPr>
          <w:rFonts w:ascii="Arial" w:hAnsi="Arial" w:cs="Arial"/>
          <w:sz w:val="28"/>
          <w:szCs w:val="28"/>
        </w:rPr>
        <w:t>.</w:t>
      </w:r>
    </w:p>
    <w:p w14:paraId="7ED21B5D" w14:textId="77777777" w:rsidR="00ED393C" w:rsidRPr="0010604B" w:rsidRDefault="00ED393C" w:rsidP="0010604B">
      <w:pPr>
        <w:pStyle w:val="Default"/>
        <w:jc w:val="both"/>
        <w:rPr>
          <w:sz w:val="28"/>
          <w:szCs w:val="28"/>
        </w:rPr>
      </w:pPr>
    </w:p>
    <w:p w14:paraId="668047BD" w14:textId="77777777" w:rsidR="00037747" w:rsidRDefault="00037747" w:rsidP="00037747">
      <w:pPr>
        <w:spacing w:after="0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About the Charity:</w:t>
      </w:r>
    </w:p>
    <w:p w14:paraId="3C1C7212" w14:textId="5D70C01C" w:rsidR="00ED393C" w:rsidRPr="00ED393C" w:rsidRDefault="00037747" w:rsidP="00ED393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Retina UK is a national charity that funds cutting edge research into inherited sight loss conditions and offers dedicated support and information to the thousands of people living with these conditions.</w:t>
      </w:r>
    </w:p>
    <w:p w14:paraId="3FE4C279" w14:textId="07E2A6E7" w:rsidR="00037747" w:rsidRDefault="00037747" w:rsidP="00037747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Our values</w:t>
      </w:r>
      <w:r w:rsidR="00ED393C">
        <w:rPr>
          <w:rFonts w:ascii="Arial" w:hAnsi="Arial" w:cs="Arial"/>
          <w:b/>
          <w:sz w:val="28"/>
          <w:szCs w:val="28"/>
        </w:rPr>
        <w:t>:</w:t>
      </w:r>
    </w:p>
    <w:p w14:paraId="4605617E" w14:textId="77777777" w:rsidR="00037747" w:rsidRDefault="00037747" w:rsidP="00ED39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values represent how we behave and work together:</w:t>
      </w:r>
    </w:p>
    <w:p w14:paraId="5779E7D4" w14:textId="397B37A3" w:rsidR="00037747" w:rsidRDefault="00037747" w:rsidP="00ED393C">
      <w:pPr>
        <w:spacing w:after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Approachable:</w:t>
      </w:r>
      <w:r>
        <w:rPr>
          <w:rFonts w:ascii="Arial" w:hAnsi="Arial" w:cs="Arial"/>
          <w:sz w:val="28"/>
          <w:szCs w:val="28"/>
        </w:rPr>
        <w:t xml:space="preserve"> We are respectful, </w:t>
      </w:r>
      <w:r w:rsidR="0010604B">
        <w:rPr>
          <w:rFonts w:ascii="Arial" w:hAnsi="Arial" w:cs="Arial"/>
          <w:sz w:val="28"/>
          <w:szCs w:val="28"/>
        </w:rPr>
        <w:t>caring,</w:t>
      </w:r>
      <w:r>
        <w:rPr>
          <w:rFonts w:ascii="Arial" w:hAnsi="Arial" w:cs="Arial"/>
          <w:sz w:val="28"/>
          <w:szCs w:val="28"/>
        </w:rPr>
        <w:t xml:space="preserve"> and considerate</w:t>
      </w:r>
    </w:p>
    <w:p w14:paraId="7ABF8DAC" w14:textId="77777777" w:rsidR="00037747" w:rsidRDefault="00037747" w:rsidP="00ED393C">
      <w:pPr>
        <w:spacing w:after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Honourable:</w:t>
      </w:r>
      <w:r>
        <w:rPr>
          <w:rFonts w:ascii="Arial" w:hAnsi="Arial" w:cs="Arial"/>
          <w:sz w:val="28"/>
          <w:szCs w:val="28"/>
        </w:rPr>
        <w:t xml:space="preserve"> We are open, professional and act with integrity</w:t>
      </w:r>
    </w:p>
    <w:p w14:paraId="21AB01A3" w14:textId="77777777" w:rsidR="00037747" w:rsidRDefault="00037747" w:rsidP="00ED393C">
      <w:pPr>
        <w:spacing w:after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Collaborative:</w:t>
      </w:r>
      <w:r>
        <w:rPr>
          <w:rFonts w:ascii="Arial" w:hAnsi="Arial" w:cs="Arial"/>
          <w:sz w:val="28"/>
          <w:szCs w:val="28"/>
        </w:rPr>
        <w:t xml:space="preserve"> We value all those who support us</w:t>
      </w:r>
    </w:p>
    <w:p w14:paraId="386A9153" w14:textId="308B643E" w:rsidR="00037747" w:rsidRDefault="00037747" w:rsidP="00ED39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Ambitious:</w:t>
      </w:r>
      <w:r>
        <w:rPr>
          <w:rFonts w:ascii="Arial" w:hAnsi="Arial" w:cs="Arial"/>
          <w:sz w:val="28"/>
          <w:szCs w:val="28"/>
        </w:rPr>
        <w:t xml:space="preserve"> We are innovative, </w:t>
      </w:r>
      <w:r w:rsidR="0010604B">
        <w:rPr>
          <w:rFonts w:ascii="Arial" w:hAnsi="Arial" w:cs="Arial"/>
          <w:sz w:val="28"/>
          <w:szCs w:val="28"/>
        </w:rPr>
        <w:t>passionate,</w:t>
      </w:r>
      <w:r>
        <w:rPr>
          <w:rFonts w:ascii="Arial" w:hAnsi="Arial" w:cs="Arial"/>
          <w:sz w:val="28"/>
          <w:szCs w:val="28"/>
        </w:rPr>
        <w:t xml:space="preserve"> and always do our best.</w:t>
      </w:r>
    </w:p>
    <w:p w14:paraId="09AA034F" w14:textId="77777777" w:rsidR="003012D2" w:rsidRDefault="003012D2" w:rsidP="00FD23BB">
      <w:pPr>
        <w:pStyle w:val="Default"/>
        <w:rPr>
          <w:sz w:val="28"/>
          <w:szCs w:val="28"/>
        </w:rPr>
      </w:pPr>
    </w:p>
    <w:p w14:paraId="75D39D78" w14:textId="33D3F66D" w:rsidR="00FD23BB" w:rsidRPr="00FD23BB" w:rsidRDefault="00FD23BB" w:rsidP="00F633DB">
      <w:pPr>
        <w:pStyle w:val="Default"/>
        <w:rPr>
          <w:b/>
          <w:bCs/>
          <w:sz w:val="28"/>
          <w:szCs w:val="28"/>
        </w:rPr>
      </w:pPr>
      <w:r w:rsidRPr="00FD23BB">
        <w:rPr>
          <w:b/>
          <w:bCs/>
          <w:sz w:val="28"/>
          <w:szCs w:val="28"/>
        </w:rPr>
        <w:t>Key responsibilities:</w:t>
      </w:r>
    </w:p>
    <w:p w14:paraId="5CE06209" w14:textId="37E54BD0" w:rsidR="00FD23BB" w:rsidRPr="00FD23BB" w:rsidRDefault="00FD23BB" w:rsidP="00F633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FD23BB">
        <w:rPr>
          <w:rFonts w:ascii="Arial" w:eastAsia="Arial" w:hAnsi="Arial" w:cs="Arial"/>
          <w:sz w:val="28"/>
          <w:szCs w:val="28"/>
        </w:rPr>
        <w:t xml:space="preserve">                 </w:t>
      </w:r>
    </w:p>
    <w:p w14:paraId="271DDE1E" w14:textId="1F4E03CD" w:rsidR="00FD23BB" w:rsidRDefault="00B91819" w:rsidP="00F633DB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Secure funding from </w:t>
      </w:r>
      <w:r w:rsidR="00BC10F7"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rusts</w:t>
      </w:r>
      <w:r w:rsidR="00BC10F7">
        <w:rPr>
          <w:rFonts w:ascii="Arial" w:eastAsia="Arial" w:hAnsi="Arial" w:cs="Arial"/>
          <w:sz w:val="28"/>
          <w:szCs w:val="28"/>
        </w:rPr>
        <w:t>, F</w:t>
      </w:r>
      <w:r>
        <w:rPr>
          <w:rFonts w:ascii="Arial" w:eastAsia="Arial" w:hAnsi="Arial" w:cs="Arial"/>
          <w:sz w:val="28"/>
          <w:szCs w:val="28"/>
        </w:rPr>
        <w:t>oundation</w:t>
      </w:r>
      <w:r w:rsidR="00BC10F7">
        <w:rPr>
          <w:rFonts w:ascii="Arial" w:eastAsia="Arial" w:hAnsi="Arial" w:cs="Arial"/>
          <w:sz w:val="28"/>
          <w:szCs w:val="28"/>
        </w:rPr>
        <w:t>s and Corporates</w:t>
      </w:r>
      <w:r>
        <w:rPr>
          <w:rFonts w:ascii="Arial" w:eastAsia="Arial" w:hAnsi="Arial" w:cs="Arial"/>
          <w:sz w:val="28"/>
          <w:szCs w:val="28"/>
        </w:rPr>
        <w:t xml:space="preserve"> sources to meet annual income targets and key performance indicators.</w:t>
      </w:r>
    </w:p>
    <w:p w14:paraId="3FDEFF7D" w14:textId="77777777" w:rsidR="00FD23BB" w:rsidRPr="00FD23BB" w:rsidRDefault="00FD23BB" w:rsidP="00FD23BB">
      <w:pPr>
        <w:spacing w:after="0" w:line="288" w:lineRule="auto"/>
        <w:rPr>
          <w:rFonts w:ascii="Arial" w:eastAsia="Arial" w:hAnsi="Arial" w:cs="Arial"/>
          <w:sz w:val="28"/>
          <w:szCs w:val="28"/>
        </w:rPr>
      </w:pPr>
    </w:p>
    <w:p w14:paraId="68FC2909" w14:textId="06A0931F" w:rsidR="00FD23BB" w:rsidRDefault="00B91819" w:rsidP="00FD23B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Maintain existing relationships with </w:t>
      </w:r>
      <w:r w:rsidR="00BC10F7">
        <w:rPr>
          <w:rFonts w:ascii="Arial" w:eastAsia="Arial" w:hAnsi="Arial" w:cs="Arial"/>
          <w:sz w:val="28"/>
          <w:szCs w:val="28"/>
        </w:rPr>
        <w:t xml:space="preserve">Trusts, Foundations and Corporates </w:t>
      </w:r>
      <w:r>
        <w:rPr>
          <w:rFonts w:ascii="Arial" w:eastAsia="Arial" w:hAnsi="Arial" w:cs="Arial"/>
          <w:sz w:val="28"/>
          <w:szCs w:val="28"/>
        </w:rPr>
        <w:t xml:space="preserve">and deliver growth opportunities by identifying new </w:t>
      </w:r>
      <w:r w:rsidR="00BC10F7">
        <w:rPr>
          <w:rFonts w:ascii="Arial" w:eastAsia="Arial" w:hAnsi="Arial" w:cs="Arial"/>
          <w:sz w:val="28"/>
          <w:szCs w:val="28"/>
        </w:rPr>
        <w:t>funding opportunities and monitor external trends regularly.</w:t>
      </w:r>
    </w:p>
    <w:p w14:paraId="23BA83BF" w14:textId="77777777" w:rsidR="00BC10F7" w:rsidRDefault="00BC10F7" w:rsidP="00BC10F7">
      <w:pPr>
        <w:spacing w:after="0" w:line="288" w:lineRule="auto"/>
        <w:ind w:left="720"/>
        <w:contextualSpacing/>
        <w:rPr>
          <w:rFonts w:ascii="Arial" w:eastAsia="Arial" w:hAnsi="Arial" w:cs="Arial"/>
          <w:sz w:val="28"/>
          <w:szCs w:val="28"/>
        </w:rPr>
      </w:pPr>
    </w:p>
    <w:p w14:paraId="76442C22" w14:textId="305E10E2" w:rsidR="00BC10F7" w:rsidRPr="00FD23BB" w:rsidRDefault="00BC10F7" w:rsidP="00BC10F7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Secure Corporate sponsorship for key events and projects including our Annual and Professionals’ conferences, our upcoming gala dinner and our Look Forward magazines.</w:t>
      </w:r>
    </w:p>
    <w:p w14:paraId="2CBF3B2D" w14:textId="77777777" w:rsidR="00FD23BB" w:rsidRPr="00FD23BB" w:rsidRDefault="00FD23BB" w:rsidP="00FD23BB">
      <w:pPr>
        <w:spacing w:after="0" w:line="288" w:lineRule="auto"/>
        <w:rPr>
          <w:rFonts w:ascii="Arial" w:eastAsia="Arial" w:hAnsi="Arial" w:cs="Arial"/>
          <w:sz w:val="28"/>
          <w:szCs w:val="28"/>
        </w:rPr>
      </w:pPr>
    </w:p>
    <w:p w14:paraId="2A4B86DC" w14:textId="4BDCACA5" w:rsidR="006C7ADD" w:rsidRDefault="00B91819" w:rsidP="00243E51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BC10F7">
        <w:rPr>
          <w:rFonts w:ascii="Arial" w:eastAsia="Arial" w:hAnsi="Arial" w:cs="Arial"/>
          <w:sz w:val="28"/>
          <w:szCs w:val="28"/>
        </w:rPr>
        <w:t>Write compelling cases for support and proposals</w:t>
      </w:r>
      <w:r w:rsidR="00BC10F7" w:rsidRPr="00BC10F7">
        <w:rPr>
          <w:rFonts w:ascii="Arial" w:eastAsia="Arial" w:hAnsi="Arial" w:cs="Arial"/>
          <w:sz w:val="28"/>
          <w:szCs w:val="28"/>
        </w:rPr>
        <w:t xml:space="preserve">, refreshing our case studies, impact and messaging regularly. </w:t>
      </w:r>
    </w:p>
    <w:p w14:paraId="61F79FF3" w14:textId="77777777" w:rsidR="00BC10F7" w:rsidRDefault="00BC10F7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79F42723" w14:textId="5FFACE20" w:rsidR="00FD23BB" w:rsidRPr="00FD23BB" w:rsidRDefault="00B91819" w:rsidP="00FD23B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Schedule, write and submit donor reports</w:t>
      </w:r>
      <w:r w:rsidR="00BC10F7">
        <w:rPr>
          <w:rFonts w:ascii="Arial" w:eastAsia="Arial" w:hAnsi="Arial" w:cs="Arial"/>
          <w:sz w:val="28"/>
          <w:szCs w:val="28"/>
        </w:rPr>
        <w:t xml:space="preserve"> as part of our requirements and stewardship.</w:t>
      </w:r>
    </w:p>
    <w:p w14:paraId="268E6B45" w14:textId="77777777" w:rsidR="00FD23BB" w:rsidRPr="00FD23BB" w:rsidRDefault="00FD23BB" w:rsidP="00FD23BB">
      <w:pPr>
        <w:ind w:left="720"/>
        <w:contextualSpacing/>
        <w:rPr>
          <w:rFonts w:ascii="Arial" w:eastAsia="Arial" w:hAnsi="Arial" w:cs="Arial"/>
          <w:sz w:val="28"/>
          <w:szCs w:val="28"/>
        </w:rPr>
      </w:pPr>
    </w:p>
    <w:p w14:paraId="1CB1C967" w14:textId="26C5FBFC" w:rsidR="00FD23BB" w:rsidRDefault="00B91819" w:rsidP="007127B5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BC10F7">
        <w:rPr>
          <w:rFonts w:ascii="Arial" w:eastAsia="Arial" w:hAnsi="Arial" w:cs="Arial"/>
          <w:sz w:val="28"/>
          <w:szCs w:val="28"/>
        </w:rPr>
        <w:t>Work with the Communications Manager</w:t>
      </w:r>
      <w:r w:rsidR="00BC10F7">
        <w:rPr>
          <w:rFonts w:ascii="Arial" w:eastAsia="Arial" w:hAnsi="Arial" w:cs="Arial"/>
          <w:sz w:val="28"/>
          <w:szCs w:val="28"/>
        </w:rPr>
        <w:t xml:space="preserve"> and Head of Income Generation</w:t>
      </w:r>
      <w:r w:rsidRPr="00BC10F7">
        <w:rPr>
          <w:rFonts w:ascii="Arial" w:eastAsia="Arial" w:hAnsi="Arial" w:cs="Arial"/>
          <w:sz w:val="28"/>
          <w:szCs w:val="28"/>
        </w:rPr>
        <w:t xml:space="preserve"> to create relevant case studies, news stories and social media content relevant to </w:t>
      </w:r>
      <w:r w:rsidR="00BC10F7">
        <w:rPr>
          <w:rFonts w:ascii="Arial" w:eastAsia="Arial" w:hAnsi="Arial" w:cs="Arial"/>
          <w:sz w:val="28"/>
          <w:szCs w:val="28"/>
        </w:rPr>
        <w:t>Trusts, Foundations and Corporates.</w:t>
      </w:r>
    </w:p>
    <w:p w14:paraId="3668B9FB" w14:textId="77777777" w:rsidR="00BC10F7" w:rsidRDefault="00BC10F7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054741FB" w14:textId="56F3FB71" w:rsidR="006115FE" w:rsidRDefault="00B91819" w:rsidP="00FD23B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Identify and cultivate new </w:t>
      </w:r>
      <w:r w:rsidR="00BC10F7"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orporate prospects</w:t>
      </w:r>
      <w:r w:rsidR="00BC10F7">
        <w:rPr>
          <w:rFonts w:ascii="Arial" w:eastAsia="Arial" w:hAnsi="Arial" w:cs="Arial"/>
          <w:sz w:val="28"/>
          <w:szCs w:val="28"/>
        </w:rPr>
        <w:t xml:space="preserve"> and ensure that our database is kept up to date.</w:t>
      </w:r>
    </w:p>
    <w:p w14:paraId="19BAF72E" w14:textId="77777777" w:rsidR="006115FE" w:rsidRDefault="006115FE" w:rsidP="006115FE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50FD4B74" w14:textId="28DEF27B" w:rsidR="00FD23BB" w:rsidRDefault="00B91819" w:rsidP="003A2A0A">
      <w:pPr>
        <w:pStyle w:val="ListParagraph"/>
        <w:numPr>
          <w:ilvl w:val="0"/>
          <w:numId w:val="8"/>
        </w:numPr>
        <w:spacing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Lead an exemplary stewardship programme for existing </w:t>
      </w:r>
      <w:r w:rsidR="00BC10F7"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orporate supporters</w:t>
      </w:r>
      <w:r w:rsidR="00BC10F7">
        <w:rPr>
          <w:rFonts w:ascii="Arial" w:eastAsia="Arial" w:hAnsi="Arial" w:cs="Arial"/>
          <w:sz w:val="28"/>
          <w:szCs w:val="28"/>
        </w:rPr>
        <w:t xml:space="preserve"> and sponsors,</w:t>
      </w:r>
      <w:r>
        <w:rPr>
          <w:rFonts w:ascii="Arial" w:eastAsia="Arial" w:hAnsi="Arial" w:cs="Arial"/>
          <w:sz w:val="28"/>
          <w:szCs w:val="28"/>
        </w:rPr>
        <w:t xml:space="preserve"> to maximise income and establish donor loyalty.</w:t>
      </w:r>
    </w:p>
    <w:p w14:paraId="6B563BDA" w14:textId="77777777" w:rsidR="007C4FCE" w:rsidRPr="007C4FCE" w:rsidRDefault="007C4FCE" w:rsidP="007C4FCE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3B440A1A" w14:textId="2EC7E093" w:rsidR="007C4FCE" w:rsidRDefault="007C4FCE" w:rsidP="007C4FCE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Collaborate with other internal teams to engage colleagues on the importance of Trusts, Foundations and Corporates by sharing successes and ways for colleagues to support these areas.</w:t>
      </w:r>
    </w:p>
    <w:p w14:paraId="77291647" w14:textId="77777777" w:rsidR="00BC10F7" w:rsidRPr="00BC10F7" w:rsidRDefault="00BC10F7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2D50285C" w14:textId="32ED45EB" w:rsidR="00BC10F7" w:rsidRDefault="007C4FCE" w:rsidP="003A2A0A">
      <w:pPr>
        <w:pStyle w:val="ListParagraph"/>
        <w:numPr>
          <w:ilvl w:val="0"/>
          <w:numId w:val="8"/>
        </w:numPr>
        <w:spacing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Regularly measure the success of our outreach with pharmaceutical companies and Corporate prospects.</w:t>
      </w:r>
    </w:p>
    <w:p w14:paraId="6BA18E41" w14:textId="77777777" w:rsidR="007C4FCE" w:rsidRPr="007C4FCE" w:rsidRDefault="007C4FCE" w:rsidP="007C4FCE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41336474" w14:textId="32962967" w:rsidR="007C4FCE" w:rsidRPr="003A2A0A" w:rsidRDefault="007C4FCE" w:rsidP="003A2A0A">
      <w:pPr>
        <w:pStyle w:val="ListParagraph"/>
        <w:numPr>
          <w:ilvl w:val="0"/>
          <w:numId w:val="8"/>
        </w:numPr>
        <w:spacing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Attend relevant networking events to grow our presence in the Corporate space and maintain an engaging post-event stewardship with all new contacts.</w:t>
      </w:r>
    </w:p>
    <w:p w14:paraId="20447E81" w14:textId="77777777" w:rsidR="00FD23BB" w:rsidRPr="00FD23BB" w:rsidRDefault="00FD23BB" w:rsidP="00FD23BB">
      <w:pPr>
        <w:spacing w:after="0" w:line="288" w:lineRule="auto"/>
        <w:rPr>
          <w:rFonts w:ascii="Arial" w:eastAsia="Arial" w:hAnsi="Arial" w:cs="Arial"/>
          <w:sz w:val="28"/>
          <w:szCs w:val="28"/>
        </w:rPr>
      </w:pPr>
    </w:p>
    <w:p w14:paraId="7EB5DAC6" w14:textId="60562B13" w:rsidR="00FD23BB" w:rsidRDefault="00B91819" w:rsidP="00FD23B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Research and prepare applications and presentations for </w:t>
      </w:r>
      <w:r w:rsidR="00BC10F7"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 xml:space="preserve">harity of the </w:t>
      </w:r>
      <w:r w:rsidR="00BC10F7"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ear partnerships</w:t>
      </w:r>
      <w:r w:rsidR="00BC10F7">
        <w:rPr>
          <w:rFonts w:ascii="Arial" w:eastAsia="Arial" w:hAnsi="Arial" w:cs="Arial"/>
          <w:sz w:val="28"/>
          <w:szCs w:val="28"/>
        </w:rPr>
        <w:t xml:space="preserve"> and grow this area year-on-year.</w:t>
      </w:r>
    </w:p>
    <w:p w14:paraId="755E66EF" w14:textId="77777777" w:rsidR="00B91819" w:rsidRDefault="00B91819" w:rsidP="00B91819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234A52FD" w14:textId="26F4C48A" w:rsidR="00B91819" w:rsidRDefault="00B91819" w:rsidP="00FD23BB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Create high quality, inspiring proposals, pitches, copy and other material for new opportunities</w:t>
      </w:r>
      <w:r w:rsidR="00BC10F7">
        <w:rPr>
          <w:rFonts w:ascii="Arial" w:eastAsia="Arial" w:hAnsi="Arial" w:cs="Arial"/>
          <w:sz w:val="28"/>
          <w:szCs w:val="28"/>
        </w:rPr>
        <w:t>, ensuring that all communications are on brand.</w:t>
      </w:r>
    </w:p>
    <w:p w14:paraId="14991091" w14:textId="77777777" w:rsidR="00B91819" w:rsidRDefault="00B91819" w:rsidP="00B91819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05F904F7" w14:textId="77777777" w:rsidR="003A2A0A" w:rsidRDefault="003A2A0A" w:rsidP="00FD23BB">
      <w:pPr>
        <w:pStyle w:val="Default"/>
        <w:rPr>
          <w:sz w:val="28"/>
          <w:szCs w:val="28"/>
        </w:rPr>
      </w:pPr>
    </w:p>
    <w:p w14:paraId="5F6B502A" w14:textId="77777777" w:rsidR="00B91819" w:rsidRDefault="002F2F9C" w:rsidP="00B91819">
      <w:pPr>
        <w:pStyle w:val="Default"/>
        <w:spacing w:line="480" w:lineRule="auto"/>
        <w:rPr>
          <w:rFonts w:eastAsia="Times-Roman" w:cs="Times-Roman"/>
          <w:b/>
          <w:bCs/>
          <w:sz w:val="28"/>
          <w:szCs w:val="28"/>
        </w:rPr>
      </w:pPr>
      <w:r w:rsidRPr="002F2F9C">
        <w:rPr>
          <w:rFonts w:eastAsia="Times-Roman" w:cs="Times-Roman"/>
          <w:b/>
          <w:bCs/>
          <w:sz w:val="28"/>
          <w:szCs w:val="28"/>
        </w:rPr>
        <w:lastRenderedPageBreak/>
        <w:t xml:space="preserve">SPECIFICATION: </w:t>
      </w:r>
    </w:p>
    <w:p w14:paraId="3B49B175" w14:textId="32EF486E" w:rsidR="00B91819" w:rsidRPr="00B91819" w:rsidRDefault="002F2F9C" w:rsidP="00B91819">
      <w:pPr>
        <w:pStyle w:val="Default"/>
        <w:spacing w:line="720" w:lineRule="auto"/>
        <w:rPr>
          <w:rFonts w:eastAsia="Times-Roman" w:cs="Times-Roman"/>
          <w:b/>
          <w:bCs/>
          <w:sz w:val="28"/>
          <w:szCs w:val="28"/>
        </w:rPr>
      </w:pPr>
      <w:r w:rsidRPr="002F2F9C">
        <w:rPr>
          <w:rFonts w:eastAsia="Times-Roman" w:cs="Times-Roman"/>
          <w:b/>
          <w:bCs/>
          <w:sz w:val="28"/>
          <w:szCs w:val="28"/>
        </w:rPr>
        <w:t>E = essential    D = desirable</w:t>
      </w:r>
    </w:p>
    <w:p w14:paraId="1967CFB7" w14:textId="77777777" w:rsidR="00B91819" w:rsidRDefault="002F2F9C" w:rsidP="00B91819">
      <w:pPr>
        <w:autoSpaceDE w:val="0"/>
        <w:spacing w:line="240" w:lineRule="auto"/>
        <w:rPr>
          <w:rFonts w:ascii="Arial" w:eastAsia="Times-Roman" w:hAnsi="Arial" w:cs="Times-Roman"/>
          <w:b/>
          <w:bCs/>
          <w:color w:val="000000"/>
          <w:sz w:val="28"/>
          <w:szCs w:val="28"/>
          <w:u w:val="single"/>
        </w:rPr>
      </w:pPr>
      <w:r w:rsidRPr="002F2F9C">
        <w:rPr>
          <w:rFonts w:ascii="Arial" w:eastAsia="Times-Roman" w:hAnsi="Arial" w:cs="Times-Roman"/>
          <w:b/>
          <w:bCs/>
          <w:color w:val="000000"/>
          <w:sz w:val="28"/>
          <w:szCs w:val="28"/>
          <w:u w:val="single"/>
        </w:rPr>
        <w:t>Skills &amp; Experience</w:t>
      </w:r>
    </w:p>
    <w:p w14:paraId="1540436D" w14:textId="1F72FD30" w:rsidR="001B3A70" w:rsidRPr="00B91819" w:rsidRDefault="00CD5CE3" w:rsidP="00B91819">
      <w:pPr>
        <w:autoSpaceDE w:val="0"/>
        <w:spacing w:line="240" w:lineRule="auto"/>
        <w:rPr>
          <w:rFonts w:ascii="Arial" w:eastAsia="Times-Roman" w:hAnsi="Arial" w:cs="Times-Roman"/>
          <w:b/>
          <w:bCs/>
          <w:color w:val="000000"/>
          <w:sz w:val="28"/>
          <w:szCs w:val="28"/>
          <w:u w:val="single"/>
        </w:rPr>
      </w:pP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Minimum of </w:t>
      </w:r>
      <w:r w:rsidR="001B3A70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 year working in a similar role</w:t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1B3A70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E</w:t>
      </w:r>
    </w:p>
    <w:p w14:paraId="625EE4C1" w14:textId="35874F7A" w:rsidR="001B3A70" w:rsidRPr="00CD5CE3" w:rsidRDefault="001B3A70" w:rsidP="00B918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Working in a small team</w:t>
      </w:r>
      <w:r w:rsid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</w:t>
      </w:r>
    </w:p>
    <w:p w14:paraId="6C8212EE" w14:textId="77777777" w:rsidR="00CD5CE3" w:rsidRPr="00CD5CE3" w:rsidRDefault="00CD5CE3" w:rsidP="00B9181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D761938" w14:textId="2300D4DD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Educated to ‘A’ level standard or commensurate experience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14DA2BEC" w14:textId="77777777" w:rsidR="00B91819" w:rsidRDefault="00B91819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163444B3" w14:textId="2E7D3800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IT literate and highly adept in the use of MS Office Suite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3D3D102C" w14:textId="77777777" w:rsid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E3C4823" w14:textId="0C588782" w:rsid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Familiar with email and internet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17CF066F" w14:textId="77777777" w:rsidR="006C7ADD" w:rsidRDefault="006C7ADD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B9E0142" w14:textId="7936C639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High standard of written and verbal English and grammar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27A32D06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D8FFEBC" w14:textId="7979A724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Database experience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482C5966" w14:textId="77777777" w:rsid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7820C05E" w14:textId="77777777" w:rsidR="003A2A0A" w:rsidRPr="00CD5CE3" w:rsidRDefault="003A2A0A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86E757E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  <w:t>Personal Attributes</w:t>
      </w:r>
    </w:p>
    <w:p w14:paraId="709E6200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0722842D" w14:textId="3C6BE0A4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Confident, polite and cheerful telephone manner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523574A9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7C947B7" w14:textId="0B6A8D4D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Quick learner able to act on initiative and in the absence of managers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2FD12CE5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06B418DF" w14:textId="07CE79BB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An eye for detail and a flair for organisation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 E</w:t>
      </w:r>
    </w:p>
    <w:p w14:paraId="462AE805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7713ECD1" w14:textId="7ED3C3C8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Ability to empathise with people with disabilities (particularly visual impairment)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>E</w:t>
      </w:r>
    </w:p>
    <w:p w14:paraId="5271086F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555D6390" w14:textId="1720AD4A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Able to manage a busy workload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>E</w:t>
      </w:r>
    </w:p>
    <w:p w14:paraId="7AC171F6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A3DE4B9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  <w:t xml:space="preserve">Commitment </w:t>
      </w:r>
    </w:p>
    <w:p w14:paraId="637C7EDF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A1C1FE8" w14:textId="0AED4A23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Empathy with Retina UK’s aims and objectives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>E</w:t>
      </w:r>
    </w:p>
    <w:p w14:paraId="6400DA86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2DFA2B27" w14:textId="5BA4A5C1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 w:cs="Arial"/>
          <w:b/>
          <w:bCs/>
          <w:sz w:val="28"/>
          <w:szCs w:val="28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Willing to live Retina UK’s values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sectPr w:rsidR="00CD5CE3" w:rsidRPr="00CD5CE3" w:rsidSect="00FD23BB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BE6"/>
    <w:multiLevelType w:val="hybridMultilevel"/>
    <w:tmpl w:val="34A61F16"/>
    <w:lvl w:ilvl="0" w:tplc="670A65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5AFC"/>
    <w:multiLevelType w:val="hybridMultilevel"/>
    <w:tmpl w:val="CACA555E"/>
    <w:lvl w:ilvl="0" w:tplc="A7760382">
      <w:start w:val="19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4CF6"/>
    <w:multiLevelType w:val="multilevel"/>
    <w:tmpl w:val="61FC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A675F"/>
    <w:multiLevelType w:val="hybridMultilevel"/>
    <w:tmpl w:val="FE8E25B4"/>
    <w:lvl w:ilvl="0" w:tplc="8A7E6B76">
      <w:start w:val="19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C5374"/>
    <w:multiLevelType w:val="hybridMultilevel"/>
    <w:tmpl w:val="A53E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92C60"/>
    <w:multiLevelType w:val="hybridMultilevel"/>
    <w:tmpl w:val="455AFA22"/>
    <w:lvl w:ilvl="0" w:tplc="F8FA1E2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668E6"/>
    <w:multiLevelType w:val="hybridMultilevel"/>
    <w:tmpl w:val="F6B060D6"/>
    <w:lvl w:ilvl="0" w:tplc="533EF1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0905"/>
    <w:multiLevelType w:val="hybridMultilevel"/>
    <w:tmpl w:val="5A12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74190">
    <w:abstractNumId w:val="2"/>
  </w:num>
  <w:num w:numId="2" w16cid:durableId="436098038">
    <w:abstractNumId w:val="7"/>
  </w:num>
  <w:num w:numId="3" w16cid:durableId="1834834745">
    <w:abstractNumId w:val="5"/>
  </w:num>
  <w:num w:numId="4" w16cid:durableId="1422340319">
    <w:abstractNumId w:val="3"/>
  </w:num>
  <w:num w:numId="5" w16cid:durableId="1283265799">
    <w:abstractNumId w:val="1"/>
  </w:num>
  <w:num w:numId="6" w16cid:durableId="1844392697">
    <w:abstractNumId w:val="0"/>
  </w:num>
  <w:num w:numId="7" w16cid:durableId="867836229">
    <w:abstractNumId w:val="4"/>
  </w:num>
  <w:num w:numId="8" w16cid:durableId="1081218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CF"/>
    <w:rsid w:val="000136CF"/>
    <w:rsid w:val="00037747"/>
    <w:rsid w:val="000D2144"/>
    <w:rsid w:val="000F435B"/>
    <w:rsid w:val="000F5E45"/>
    <w:rsid w:val="00101F83"/>
    <w:rsid w:val="0010604B"/>
    <w:rsid w:val="00187106"/>
    <w:rsid w:val="001960E2"/>
    <w:rsid w:val="001B3A70"/>
    <w:rsid w:val="002D3CED"/>
    <w:rsid w:val="002F2F9C"/>
    <w:rsid w:val="003012D2"/>
    <w:rsid w:val="00332214"/>
    <w:rsid w:val="00336794"/>
    <w:rsid w:val="0039630F"/>
    <w:rsid w:val="003A2A0A"/>
    <w:rsid w:val="00413252"/>
    <w:rsid w:val="004439F6"/>
    <w:rsid w:val="00450896"/>
    <w:rsid w:val="00496F36"/>
    <w:rsid w:val="00515C91"/>
    <w:rsid w:val="006115FE"/>
    <w:rsid w:val="00634838"/>
    <w:rsid w:val="00690605"/>
    <w:rsid w:val="006C7ADD"/>
    <w:rsid w:val="00753328"/>
    <w:rsid w:val="00776E71"/>
    <w:rsid w:val="007C4FCE"/>
    <w:rsid w:val="007E39E5"/>
    <w:rsid w:val="00802283"/>
    <w:rsid w:val="00861BA9"/>
    <w:rsid w:val="00874AE1"/>
    <w:rsid w:val="008E6058"/>
    <w:rsid w:val="00927BAE"/>
    <w:rsid w:val="0098607A"/>
    <w:rsid w:val="00986864"/>
    <w:rsid w:val="00A43FCD"/>
    <w:rsid w:val="00A948D3"/>
    <w:rsid w:val="00A95A3E"/>
    <w:rsid w:val="00B91819"/>
    <w:rsid w:val="00BC10F7"/>
    <w:rsid w:val="00BE5ECF"/>
    <w:rsid w:val="00C31AAA"/>
    <w:rsid w:val="00CD2DFA"/>
    <w:rsid w:val="00CD5CE3"/>
    <w:rsid w:val="00D01ECF"/>
    <w:rsid w:val="00D37677"/>
    <w:rsid w:val="00DB63F6"/>
    <w:rsid w:val="00DD2F59"/>
    <w:rsid w:val="00DE65A1"/>
    <w:rsid w:val="00E11FB8"/>
    <w:rsid w:val="00E23F54"/>
    <w:rsid w:val="00E9453B"/>
    <w:rsid w:val="00EB6E54"/>
    <w:rsid w:val="00EC5723"/>
    <w:rsid w:val="00ED393C"/>
    <w:rsid w:val="00EF1450"/>
    <w:rsid w:val="00EF4540"/>
    <w:rsid w:val="00F633DB"/>
    <w:rsid w:val="00FB35DC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56D5"/>
  <w15:chartTrackingRefBased/>
  <w15:docId w15:val="{C1C220B5-20AC-439F-8558-1FB25625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47"/>
  </w:style>
  <w:style w:type="paragraph" w:styleId="Heading2">
    <w:name w:val="heading 2"/>
    <w:basedOn w:val="Normal"/>
    <w:link w:val="Heading2Char"/>
    <w:uiPriority w:val="9"/>
    <w:qFormat/>
    <w:rsid w:val="00443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9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4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439F6"/>
    <w:rPr>
      <w:i/>
      <w:iCs/>
    </w:rPr>
  </w:style>
  <w:style w:type="character" w:styleId="Hyperlink">
    <w:name w:val="Hyperlink"/>
    <w:basedOn w:val="DefaultParagraphFont"/>
    <w:uiPriority w:val="99"/>
    <w:unhideWhenUsed/>
    <w:rsid w:val="004439F6"/>
    <w:rPr>
      <w:color w:val="0000FF" w:themeColor="hyperlink"/>
      <w:u w:val="single"/>
    </w:rPr>
  </w:style>
  <w:style w:type="paragraph" w:customStyle="1" w:styleId="Default">
    <w:name w:val="Default"/>
    <w:rsid w:val="00CD2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483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2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87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A3F327C682E418DC985E00E106374" ma:contentTypeVersion="11" ma:contentTypeDescription="Create a new document." ma:contentTypeScope="" ma:versionID="5d4cd7f15d908ec75b0387163cd7af76">
  <xsd:schema xmlns:xsd="http://www.w3.org/2001/XMLSchema" xmlns:xs="http://www.w3.org/2001/XMLSchema" xmlns:p="http://schemas.microsoft.com/office/2006/metadata/properties" xmlns:ns3="71b57aea-d841-4054-86f5-de1cd2c87539" targetNamespace="http://schemas.microsoft.com/office/2006/metadata/properties" ma:root="true" ma:fieldsID="ec61dd0dbe48ba06e320a23bcd237814" ns3:_="">
    <xsd:import namespace="71b57aea-d841-4054-86f5-de1cd2c875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7aea-d841-4054-86f5-de1cd2c87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1417A-7AAB-43E7-B344-12071759F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B7C1A-54F5-4455-89D5-A9DF8BC00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3BFDC-0D9B-49DE-879F-EC8155722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57aea-d841-4054-86f5-de1cd2c87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McGrath</dc:creator>
  <cp:keywords/>
  <dc:description/>
  <cp:lastModifiedBy>James Clarke</cp:lastModifiedBy>
  <cp:revision>5</cp:revision>
  <cp:lastPrinted>2024-09-10T11:52:00Z</cp:lastPrinted>
  <dcterms:created xsi:type="dcterms:W3CDTF">2025-01-20T14:42:00Z</dcterms:created>
  <dcterms:modified xsi:type="dcterms:W3CDTF">2025-05-07T17:40:00Z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0x010100239A3F327C682E418DC985E00E106374</vt:lpwstr>
  </property>
</Properties>
</file>