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399E" w14:textId="77777777" w:rsidR="00BF6616" w:rsidRPr="002E682C" w:rsidRDefault="00BF6616" w:rsidP="002E682C">
      <w:pPr>
        <w:spacing w:after="0"/>
        <w:rPr>
          <w:rFonts w:ascii="Arial" w:hAnsi="Arial"/>
          <w:b/>
          <w:sz w:val="32"/>
          <w:szCs w:val="32"/>
          <w:u w:val="single"/>
        </w:rPr>
      </w:pPr>
      <w:r w:rsidRPr="002E682C">
        <w:rPr>
          <w:rFonts w:ascii="Arial" w:hAnsi="Arial"/>
          <w:b/>
          <w:noProof/>
          <w:sz w:val="32"/>
          <w:szCs w:val="32"/>
          <w:u w:val="single"/>
          <w:lang w:eastAsia="en-GB"/>
        </w:rPr>
        <w:drawing>
          <wp:anchor distT="0" distB="0" distL="114300" distR="114300" simplePos="0" relativeHeight="251659264" behindDoc="1" locked="0" layoutInCell="1" allowOverlap="1" wp14:anchorId="3B0DC347" wp14:editId="1A095024">
            <wp:simplePos x="0" y="0"/>
            <wp:positionH relativeFrom="column">
              <wp:posOffset>4168140</wp:posOffset>
            </wp:positionH>
            <wp:positionV relativeFrom="paragraph">
              <wp:posOffset>10795</wp:posOffset>
            </wp:positionV>
            <wp:extent cx="2020570" cy="1082040"/>
            <wp:effectExtent l="0" t="0" r="0" b="3810"/>
            <wp:wrapNone/>
            <wp:docPr id="2" name="Picture 2" descr="N:\005 Fundraising\Raffle\2018\Copy\Retina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05 Fundraising\Raffle\2018\Copy\Retina UK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57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2339E" w14:textId="77777777" w:rsidR="0046396A" w:rsidRPr="002E682C" w:rsidRDefault="0046396A" w:rsidP="002E682C">
      <w:pPr>
        <w:rPr>
          <w:sz w:val="32"/>
          <w:szCs w:val="32"/>
        </w:rPr>
      </w:pPr>
    </w:p>
    <w:p w14:paraId="74F330B4" w14:textId="2CEC7DBD" w:rsidR="00BF6616" w:rsidRPr="002E682C" w:rsidRDefault="00BF6616" w:rsidP="002E682C">
      <w:pPr>
        <w:rPr>
          <w:sz w:val="32"/>
          <w:szCs w:val="32"/>
        </w:rPr>
      </w:pPr>
    </w:p>
    <w:p w14:paraId="42EFD7F6" w14:textId="44AF779C" w:rsidR="007455EA" w:rsidRPr="002E682C" w:rsidRDefault="007455EA" w:rsidP="002E682C">
      <w:pPr>
        <w:rPr>
          <w:sz w:val="32"/>
          <w:szCs w:val="32"/>
        </w:rPr>
      </w:pPr>
    </w:p>
    <w:p w14:paraId="1AB988DA" w14:textId="3B54E8D9" w:rsidR="007455EA" w:rsidRPr="002E682C" w:rsidRDefault="007455EA" w:rsidP="002E682C">
      <w:pPr>
        <w:rPr>
          <w:rFonts w:ascii="Arial" w:hAnsi="Arial" w:cs="Arial"/>
          <w:b/>
          <w:sz w:val="32"/>
          <w:szCs w:val="32"/>
        </w:rPr>
      </w:pPr>
      <w:r w:rsidRPr="002E682C">
        <w:rPr>
          <w:rFonts w:ascii="Arial" w:hAnsi="Arial" w:cs="Arial"/>
          <w:b/>
          <w:sz w:val="32"/>
          <w:szCs w:val="32"/>
        </w:rPr>
        <w:t>Minutes of the Annual General M</w:t>
      </w:r>
      <w:r w:rsidR="00BF6616" w:rsidRPr="002E682C">
        <w:rPr>
          <w:rFonts w:ascii="Arial" w:hAnsi="Arial" w:cs="Arial"/>
          <w:b/>
          <w:sz w:val="32"/>
          <w:szCs w:val="32"/>
        </w:rPr>
        <w:t>eeting of Retina UK</w:t>
      </w:r>
    </w:p>
    <w:p w14:paraId="077907CF" w14:textId="437592AA" w:rsidR="00BF6616" w:rsidRPr="002E682C" w:rsidRDefault="00660A6B" w:rsidP="002E682C">
      <w:pPr>
        <w:rPr>
          <w:rFonts w:ascii="Arial" w:hAnsi="Arial" w:cs="Arial"/>
          <w:sz w:val="32"/>
          <w:szCs w:val="32"/>
        </w:rPr>
      </w:pPr>
      <w:r w:rsidRPr="002E682C">
        <w:rPr>
          <w:rFonts w:ascii="Arial" w:hAnsi="Arial" w:cs="Arial"/>
          <w:sz w:val="32"/>
          <w:szCs w:val="32"/>
        </w:rPr>
        <w:t>Wednesday</w:t>
      </w:r>
      <w:r w:rsidR="00BF6616" w:rsidRPr="002E682C">
        <w:rPr>
          <w:rFonts w:ascii="Arial" w:hAnsi="Arial" w:cs="Arial"/>
          <w:sz w:val="32"/>
          <w:szCs w:val="32"/>
        </w:rPr>
        <w:t xml:space="preserve"> </w:t>
      </w:r>
      <w:r w:rsidRPr="002E682C">
        <w:rPr>
          <w:rFonts w:ascii="Arial" w:hAnsi="Arial" w:cs="Arial"/>
          <w:sz w:val="32"/>
          <w:szCs w:val="32"/>
        </w:rPr>
        <w:t>18</w:t>
      </w:r>
      <w:r w:rsidR="007455EA" w:rsidRPr="002E682C">
        <w:rPr>
          <w:rFonts w:ascii="Arial" w:hAnsi="Arial" w:cs="Arial"/>
          <w:sz w:val="32"/>
          <w:szCs w:val="32"/>
        </w:rPr>
        <w:t xml:space="preserve"> </w:t>
      </w:r>
      <w:r w:rsidRPr="002E682C">
        <w:rPr>
          <w:rFonts w:ascii="Arial" w:hAnsi="Arial" w:cs="Arial"/>
          <w:sz w:val="32"/>
          <w:szCs w:val="32"/>
        </w:rPr>
        <w:t>September</w:t>
      </w:r>
      <w:r w:rsidR="007455EA" w:rsidRPr="002E682C">
        <w:rPr>
          <w:rFonts w:ascii="Arial" w:hAnsi="Arial" w:cs="Arial"/>
          <w:sz w:val="32"/>
          <w:szCs w:val="32"/>
        </w:rPr>
        <w:t xml:space="preserve"> 202</w:t>
      </w:r>
      <w:r w:rsidRPr="002E682C">
        <w:rPr>
          <w:rFonts w:ascii="Arial" w:hAnsi="Arial" w:cs="Arial"/>
          <w:sz w:val="32"/>
          <w:szCs w:val="32"/>
        </w:rPr>
        <w:t>4</w:t>
      </w:r>
      <w:r w:rsidR="007455EA" w:rsidRPr="002E682C">
        <w:rPr>
          <w:rFonts w:ascii="Arial" w:hAnsi="Arial" w:cs="Arial"/>
          <w:sz w:val="32"/>
          <w:szCs w:val="32"/>
        </w:rPr>
        <w:t xml:space="preserve"> at </w:t>
      </w:r>
      <w:r w:rsidRPr="002E682C">
        <w:rPr>
          <w:rFonts w:ascii="Arial" w:hAnsi="Arial" w:cs="Arial"/>
          <w:sz w:val="32"/>
          <w:szCs w:val="32"/>
        </w:rPr>
        <w:t>7</w:t>
      </w:r>
      <w:r w:rsidR="007455EA" w:rsidRPr="002E682C">
        <w:rPr>
          <w:rFonts w:ascii="Arial" w:hAnsi="Arial" w:cs="Arial"/>
          <w:sz w:val="32"/>
          <w:szCs w:val="32"/>
        </w:rPr>
        <w:t>:</w:t>
      </w:r>
      <w:r w:rsidRPr="002E682C">
        <w:rPr>
          <w:rFonts w:ascii="Arial" w:hAnsi="Arial" w:cs="Arial"/>
          <w:sz w:val="32"/>
          <w:szCs w:val="32"/>
        </w:rPr>
        <w:t>15</w:t>
      </w:r>
      <w:r w:rsidR="007455EA" w:rsidRPr="002E682C">
        <w:rPr>
          <w:rFonts w:ascii="Arial" w:hAnsi="Arial" w:cs="Arial"/>
          <w:sz w:val="32"/>
          <w:szCs w:val="32"/>
        </w:rPr>
        <w:t>pm</w:t>
      </w:r>
      <w:r w:rsidRPr="002E682C">
        <w:rPr>
          <w:rFonts w:ascii="Arial" w:hAnsi="Arial" w:cs="Arial"/>
          <w:sz w:val="32"/>
          <w:szCs w:val="32"/>
        </w:rPr>
        <w:t xml:space="preserve"> - Webinar</w:t>
      </w:r>
    </w:p>
    <w:p w14:paraId="3DADA83C" w14:textId="77777777" w:rsidR="002C4781" w:rsidRPr="002E682C" w:rsidRDefault="002C4781" w:rsidP="002E682C">
      <w:pPr>
        <w:spacing w:after="0"/>
        <w:rPr>
          <w:rFonts w:ascii="Arial" w:hAnsi="Arial" w:cs="Arial"/>
          <w:sz w:val="32"/>
          <w:szCs w:val="32"/>
        </w:rPr>
      </w:pPr>
    </w:p>
    <w:p w14:paraId="16C5C3FE" w14:textId="77777777" w:rsidR="00B15F0C" w:rsidRPr="002E682C" w:rsidRDefault="007B3B32" w:rsidP="002E682C">
      <w:pPr>
        <w:pStyle w:val="ListParagraph"/>
        <w:numPr>
          <w:ilvl w:val="0"/>
          <w:numId w:val="3"/>
        </w:numPr>
        <w:ind w:hanging="720"/>
        <w:rPr>
          <w:rFonts w:ascii="Arial" w:hAnsi="Arial" w:cs="Arial"/>
          <w:b/>
          <w:sz w:val="32"/>
          <w:szCs w:val="32"/>
        </w:rPr>
      </w:pPr>
      <w:r w:rsidRPr="002E682C">
        <w:rPr>
          <w:rFonts w:ascii="Arial" w:hAnsi="Arial" w:cs="Arial"/>
          <w:b/>
          <w:sz w:val="32"/>
          <w:szCs w:val="32"/>
        </w:rPr>
        <w:t>Welcome</w:t>
      </w:r>
    </w:p>
    <w:p w14:paraId="0D8777F5" w14:textId="23598A3F" w:rsidR="00876CE6" w:rsidRPr="002E682C" w:rsidRDefault="2FE83569" w:rsidP="002E682C">
      <w:pPr>
        <w:rPr>
          <w:rFonts w:ascii="Arial" w:hAnsi="Arial" w:cs="Arial"/>
          <w:sz w:val="32"/>
          <w:szCs w:val="32"/>
        </w:rPr>
      </w:pPr>
      <w:r w:rsidRPr="002E682C">
        <w:rPr>
          <w:rFonts w:ascii="Arial" w:hAnsi="Arial" w:cs="Arial"/>
          <w:sz w:val="32"/>
          <w:szCs w:val="32"/>
        </w:rPr>
        <w:t xml:space="preserve">Martin Kirkup </w:t>
      </w:r>
      <w:r w:rsidR="21111034" w:rsidRPr="002E682C">
        <w:rPr>
          <w:rFonts w:ascii="Arial" w:hAnsi="Arial" w:cs="Arial"/>
          <w:sz w:val="32"/>
          <w:szCs w:val="32"/>
        </w:rPr>
        <w:t xml:space="preserve">opened the AGM by </w:t>
      </w:r>
      <w:r w:rsidR="3BF7CFFE" w:rsidRPr="002E682C">
        <w:rPr>
          <w:rFonts w:ascii="Arial" w:hAnsi="Arial" w:cs="Arial"/>
          <w:sz w:val="32"/>
          <w:szCs w:val="32"/>
        </w:rPr>
        <w:t xml:space="preserve">formally </w:t>
      </w:r>
      <w:r w:rsidR="21111034" w:rsidRPr="002E682C">
        <w:rPr>
          <w:rFonts w:ascii="Arial" w:hAnsi="Arial" w:cs="Arial"/>
          <w:sz w:val="32"/>
          <w:szCs w:val="32"/>
        </w:rPr>
        <w:t xml:space="preserve">welcoming </w:t>
      </w:r>
      <w:r w:rsidR="78E4FA27" w:rsidRPr="002E682C">
        <w:rPr>
          <w:rFonts w:ascii="Arial" w:hAnsi="Arial" w:cs="Arial"/>
          <w:sz w:val="32"/>
          <w:szCs w:val="32"/>
        </w:rPr>
        <w:t>all our members</w:t>
      </w:r>
      <w:r w:rsidR="6F0622B5" w:rsidRPr="002E682C">
        <w:rPr>
          <w:rFonts w:ascii="Arial" w:hAnsi="Arial" w:cs="Arial"/>
          <w:sz w:val="32"/>
          <w:szCs w:val="32"/>
        </w:rPr>
        <w:t>,</w:t>
      </w:r>
      <w:r w:rsidR="78E4FA27" w:rsidRPr="002E682C">
        <w:rPr>
          <w:rFonts w:ascii="Arial" w:hAnsi="Arial" w:cs="Arial"/>
          <w:sz w:val="32"/>
          <w:szCs w:val="32"/>
        </w:rPr>
        <w:t xml:space="preserve"> supporters</w:t>
      </w:r>
      <w:r w:rsidR="3BF7CFFE" w:rsidRPr="002E682C">
        <w:rPr>
          <w:rFonts w:ascii="Arial" w:hAnsi="Arial" w:cs="Arial"/>
          <w:sz w:val="32"/>
          <w:szCs w:val="32"/>
        </w:rPr>
        <w:t>, staff members and Board of Trustees</w:t>
      </w:r>
      <w:r w:rsidR="21111034" w:rsidRPr="002E682C">
        <w:rPr>
          <w:rFonts w:ascii="Arial" w:hAnsi="Arial" w:cs="Arial"/>
          <w:sz w:val="32"/>
          <w:szCs w:val="32"/>
        </w:rPr>
        <w:t xml:space="preserve"> who ha</w:t>
      </w:r>
      <w:r w:rsidR="78E4FA27" w:rsidRPr="002E682C">
        <w:rPr>
          <w:rFonts w:ascii="Arial" w:hAnsi="Arial" w:cs="Arial"/>
          <w:sz w:val="32"/>
          <w:szCs w:val="32"/>
        </w:rPr>
        <w:t>ve</w:t>
      </w:r>
      <w:r w:rsidR="21111034" w:rsidRPr="002E682C">
        <w:rPr>
          <w:rFonts w:ascii="Arial" w:hAnsi="Arial" w:cs="Arial"/>
          <w:sz w:val="32"/>
          <w:szCs w:val="32"/>
        </w:rPr>
        <w:t xml:space="preserve"> joine</w:t>
      </w:r>
      <w:r w:rsidR="31EB5A5F" w:rsidRPr="002E682C">
        <w:rPr>
          <w:rFonts w:ascii="Arial" w:hAnsi="Arial" w:cs="Arial"/>
          <w:sz w:val="32"/>
          <w:szCs w:val="32"/>
        </w:rPr>
        <w:t xml:space="preserve">d today. Martin </w:t>
      </w:r>
      <w:r w:rsidR="5C510C6B" w:rsidRPr="002E682C">
        <w:rPr>
          <w:rFonts w:ascii="Arial" w:hAnsi="Arial" w:cs="Arial"/>
          <w:sz w:val="32"/>
          <w:szCs w:val="32"/>
        </w:rPr>
        <w:t xml:space="preserve">announced himself as the </w:t>
      </w:r>
      <w:r w:rsidR="6E52F0E4" w:rsidRPr="002E682C">
        <w:rPr>
          <w:rFonts w:ascii="Arial" w:hAnsi="Arial" w:cs="Arial"/>
          <w:sz w:val="32"/>
          <w:szCs w:val="32"/>
        </w:rPr>
        <w:t>outgoing chair of Retina UK</w:t>
      </w:r>
      <w:r w:rsidR="2130808A" w:rsidRPr="002E682C">
        <w:rPr>
          <w:rFonts w:ascii="Arial" w:hAnsi="Arial" w:cs="Arial"/>
          <w:sz w:val="32"/>
          <w:szCs w:val="32"/>
        </w:rPr>
        <w:t xml:space="preserve"> and </w:t>
      </w:r>
      <w:r w:rsidR="0DD5C65C" w:rsidRPr="002E682C">
        <w:rPr>
          <w:rFonts w:ascii="Arial" w:hAnsi="Arial" w:cs="Arial"/>
          <w:sz w:val="32"/>
          <w:szCs w:val="32"/>
        </w:rPr>
        <w:t>welcomed</w:t>
      </w:r>
      <w:r w:rsidR="2130808A" w:rsidRPr="002E682C">
        <w:rPr>
          <w:rFonts w:ascii="Arial" w:hAnsi="Arial" w:cs="Arial"/>
          <w:sz w:val="32"/>
          <w:szCs w:val="32"/>
        </w:rPr>
        <w:t xml:space="preserve"> Kathy Evans</w:t>
      </w:r>
      <w:r w:rsidR="612A3B54" w:rsidRPr="002E682C">
        <w:rPr>
          <w:rFonts w:ascii="Arial" w:hAnsi="Arial" w:cs="Arial"/>
          <w:sz w:val="32"/>
          <w:szCs w:val="32"/>
        </w:rPr>
        <w:t xml:space="preserve"> </w:t>
      </w:r>
      <w:r w:rsidR="56E1E66B" w:rsidRPr="002E682C">
        <w:rPr>
          <w:rFonts w:ascii="Arial" w:hAnsi="Arial" w:cs="Arial"/>
          <w:sz w:val="32"/>
          <w:szCs w:val="32"/>
        </w:rPr>
        <w:t xml:space="preserve">who </w:t>
      </w:r>
      <w:r w:rsidR="6E52F0E4" w:rsidRPr="002E682C">
        <w:rPr>
          <w:rFonts w:ascii="Arial" w:hAnsi="Arial" w:cs="Arial"/>
          <w:sz w:val="32"/>
          <w:szCs w:val="32"/>
        </w:rPr>
        <w:t xml:space="preserve">as part of today's AGM, stands for election as </w:t>
      </w:r>
      <w:r w:rsidR="56E1E66B" w:rsidRPr="002E682C">
        <w:rPr>
          <w:rFonts w:ascii="Arial" w:hAnsi="Arial" w:cs="Arial"/>
          <w:sz w:val="32"/>
          <w:szCs w:val="32"/>
        </w:rPr>
        <w:t xml:space="preserve">Chair </w:t>
      </w:r>
      <w:r w:rsidR="3925E2A4" w:rsidRPr="002E682C">
        <w:rPr>
          <w:rFonts w:ascii="Arial" w:hAnsi="Arial" w:cs="Arial"/>
          <w:sz w:val="32"/>
          <w:szCs w:val="32"/>
        </w:rPr>
        <w:t>wh</w:t>
      </w:r>
      <w:r w:rsidR="6E52F0E4" w:rsidRPr="002E682C">
        <w:rPr>
          <w:rFonts w:ascii="Arial" w:hAnsi="Arial" w:cs="Arial"/>
          <w:sz w:val="32"/>
          <w:szCs w:val="32"/>
        </w:rPr>
        <w:t xml:space="preserve">ich will effectively ratify her appointment. Kathy </w:t>
      </w:r>
      <w:r w:rsidR="59959FFA" w:rsidRPr="002E682C">
        <w:rPr>
          <w:rFonts w:ascii="Arial" w:hAnsi="Arial" w:cs="Arial"/>
          <w:sz w:val="32"/>
          <w:szCs w:val="32"/>
        </w:rPr>
        <w:t xml:space="preserve">Evans </w:t>
      </w:r>
      <w:r w:rsidR="6E52F0E4" w:rsidRPr="002E682C">
        <w:rPr>
          <w:rFonts w:ascii="Arial" w:hAnsi="Arial" w:cs="Arial"/>
          <w:sz w:val="32"/>
          <w:szCs w:val="32"/>
        </w:rPr>
        <w:t xml:space="preserve">was formerly the CEO of the Royal College of Ophthalmologists for some 19 </w:t>
      </w:r>
      <w:proofErr w:type="gramStart"/>
      <w:r w:rsidR="6E52F0E4" w:rsidRPr="002E682C">
        <w:rPr>
          <w:rFonts w:ascii="Arial" w:hAnsi="Arial" w:cs="Arial"/>
          <w:sz w:val="32"/>
          <w:szCs w:val="32"/>
        </w:rPr>
        <w:t>years, and</w:t>
      </w:r>
      <w:proofErr w:type="gramEnd"/>
      <w:r w:rsidR="6E52F0E4" w:rsidRPr="002E682C">
        <w:rPr>
          <w:rFonts w:ascii="Arial" w:hAnsi="Arial" w:cs="Arial"/>
          <w:sz w:val="32"/>
          <w:szCs w:val="32"/>
        </w:rPr>
        <w:t xml:space="preserve"> therefore </w:t>
      </w:r>
      <w:r w:rsidR="57A2CC5D" w:rsidRPr="002E682C">
        <w:rPr>
          <w:rFonts w:ascii="Arial" w:hAnsi="Arial" w:cs="Arial"/>
          <w:sz w:val="32"/>
          <w:szCs w:val="32"/>
        </w:rPr>
        <w:t>know</w:t>
      </w:r>
      <w:r w:rsidR="6E52F0E4" w:rsidRPr="002E682C">
        <w:rPr>
          <w:rFonts w:ascii="Arial" w:hAnsi="Arial" w:cs="Arial"/>
          <w:sz w:val="32"/>
          <w:szCs w:val="32"/>
        </w:rPr>
        <w:t>s our sector and work extremely well. She's a charter</w:t>
      </w:r>
      <w:r w:rsidR="2A600DC3" w:rsidRPr="002E682C">
        <w:rPr>
          <w:rFonts w:ascii="Arial" w:hAnsi="Arial" w:cs="Arial"/>
          <w:sz w:val="32"/>
          <w:szCs w:val="32"/>
        </w:rPr>
        <w:t>ed</w:t>
      </w:r>
      <w:r w:rsidR="6E52F0E4" w:rsidRPr="002E682C">
        <w:rPr>
          <w:rFonts w:ascii="Arial" w:hAnsi="Arial" w:cs="Arial"/>
          <w:sz w:val="32"/>
          <w:szCs w:val="32"/>
        </w:rPr>
        <w:t xml:space="preserve"> accountant and holds a degree in law.</w:t>
      </w:r>
      <w:r w:rsidR="10F993FF" w:rsidRPr="002E682C">
        <w:rPr>
          <w:rFonts w:ascii="Arial" w:hAnsi="Arial" w:cs="Arial"/>
          <w:sz w:val="32"/>
          <w:szCs w:val="32"/>
        </w:rPr>
        <w:t xml:space="preserve"> </w:t>
      </w:r>
      <w:r w:rsidR="0DD5C65C" w:rsidRPr="002E682C">
        <w:rPr>
          <w:rFonts w:ascii="Arial" w:hAnsi="Arial" w:cs="Arial"/>
          <w:sz w:val="32"/>
          <w:szCs w:val="32"/>
        </w:rPr>
        <w:t>M</w:t>
      </w:r>
      <w:r w:rsidR="57A2CC5D" w:rsidRPr="002E682C">
        <w:rPr>
          <w:rFonts w:ascii="Arial" w:hAnsi="Arial" w:cs="Arial"/>
          <w:sz w:val="32"/>
          <w:szCs w:val="32"/>
        </w:rPr>
        <w:t>artin Kirkup</w:t>
      </w:r>
      <w:r w:rsidR="0DD5C65C" w:rsidRPr="002E682C">
        <w:rPr>
          <w:rFonts w:ascii="Arial" w:hAnsi="Arial" w:cs="Arial"/>
          <w:sz w:val="32"/>
          <w:szCs w:val="32"/>
        </w:rPr>
        <w:t xml:space="preserve"> relayed that he </w:t>
      </w:r>
      <w:r w:rsidR="74005462" w:rsidRPr="002E682C">
        <w:rPr>
          <w:rFonts w:ascii="Arial" w:hAnsi="Arial" w:cs="Arial"/>
          <w:sz w:val="32"/>
          <w:szCs w:val="32"/>
        </w:rPr>
        <w:t xml:space="preserve">is </w:t>
      </w:r>
      <w:r w:rsidR="6E52F0E4" w:rsidRPr="002E682C">
        <w:rPr>
          <w:rFonts w:ascii="Arial" w:hAnsi="Arial" w:cs="Arial"/>
          <w:sz w:val="32"/>
          <w:szCs w:val="32"/>
        </w:rPr>
        <w:t xml:space="preserve">looking forward to working with </w:t>
      </w:r>
      <w:r w:rsidR="74005462" w:rsidRPr="002E682C">
        <w:rPr>
          <w:rFonts w:ascii="Arial" w:hAnsi="Arial" w:cs="Arial"/>
          <w:sz w:val="32"/>
          <w:szCs w:val="32"/>
        </w:rPr>
        <w:t xml:space="preserve">Kathy </w:t>
      </w:r>
      <w:r w:rsidR="6E52F0E4" w:rsidRPr="002E682C">
        <w:rPr>
          <w:rFonts w:ascii="Arial" w:hAnsi="Arial" w:cs="Arial"/>
          <w:sz w:val="32"/>
          <w:szCs w:val="32"/>
        </w:rPr>
        <w:t xml:space="preserve">as </w:t>
      </w:r>
      <w:r w:rsidR="74005462" w:rsidRPr="002E682C">
        <w:rPr>
          <w:rFonts w:ascii="Arial" w:hAnsi="Arial" w:cs="Arial"/>
          <w:sz w:val="32"/>
          <w:szCs w:val="32"/>
        </w:rPr>
        <w:t>he</w:t>
      </w:r>
      <w:r w:rsidR="6E52F0E4" w:rsidRPr="002E682C">
        <w:rPr>
          <w:rFonts w:ascii="Arial" w:hAnsi="Arial" w:cs="Arial"/>
          <w:sz w:val="32"/>
          <w:szCs w:val="32"/>
        </w:rPr>
        <w:t xml:space="preserve"> step</w:t>
      </w:r>
      <w:r w:rsidR="74005462" w:rsidRPr="002E682C">
        <w:rPr>
          <w:rFonts w:ascii="Arial" w:hAnsi="Arial" w:cs="Arial"/>
          <w:sz w:val="32"/>
          <w:szCs w:val="32"/>
        </w:rPr>
        <w:t>s</w:t>
      </w:r>
      <w:r w:rsidR="6E52F0E4" w:rsidRPr="002E682C">
        <w:rPr>
          <w:rFonts w:ascii="Arial" w:hAnsi="Arial" w:cs="Arial"/>
          <w:sz w:val="32"/>
          <w:szCs w:val="32"/>
        </w:rPr>
        <w:t xml:space="preserve"> back into a trustee role</w:t>
      </w:r>
      <w:r w:rsidR="74005462" w:rsidRPr="002E682C">
        <w:rPr>
          <w:rFonts w:ascii="Arial" w:hAnsi="Arial" w:cs="Arial"/>
          <w:sz w:val="32"/>
          <w:szCs w:val="32"/>
        </w:rPr>
        <w:t>.</w:t>
      </w:r>
      <w:r w:rsidR="48B24325" w:rsidRPr="002E682C">
        <w:rPr>
          <w:rFonts w:ascii="Arial" w:hAnsi="Arial" w:cs="Arial"/>
          <w:sz w:val="32"/>
          <w:szCs w:val="32"/>
        </w:rPr>
        <w:t xml:space="preserve"> P</w:t>
      </w:r>
      <w:r w:rsidR="6E52F0E4" w:rsidRPr="002E682C">
        <w:rPr>
          <w:rFonts w:ascii="Arial" w:hAnsi="Arial" w:cs="Arial"/>
          <w:sz w:val="32"/>
          <w:szCs w:val="32"/>
        </w:rPr>
        <w:t>arts of th</w:t>
      </w:r>
      <w:r w:rsidR="48B24325" w:rsidRPr="002E682C">
        <w:rPr>
          <w:rFonts w:ascii="Arial" w:hAnsi="Arial" w:cs="Arial"/>
          <w:sz w:val="32"/>
          <w:szCs w:val="32"/>
        </w:rPr>
        <w:t>e</w:t>
      </w:r>
      <w:r w:rsidR="6E52F0E4" w:rsidRPr="002E682C">
        <w:rPr>
          <w:rFonts w:ascii="Arial" w:hAnsi="Arial" w:cs="Arial"/>
          <w:sz w:val="32"/>
          <w:szCs w:val="32"/>
        </w:rPr>
        <w:t xml:space="preserve"> meeting that are forward looking will be led by Kathy, and the parts that relate to the reporting period that this AGM represents will be led by </w:t>
      </w:r>
      <w:proofErr w:type="gramStart"/>
      <w:r w:rsidR="78E4FA27" w:rsidRPr="002E682C">
        <w:rPr>
          <w:rFonts w:ascii="Arial" w:hAnsi="Arial" w:cs="Arial"/>
          <w:sz w:val="32"/>
          <w:szCs w:val="32"/>
        </w:rPr>
        <w:t>M</w:t>
      </w:r>
      <w:r w:rsidR="6F0622B5" w:rsidRPr="002E682C">
        <w:rPr>
          <w:rFonts w:ascii="Arial" w:hAnsi="Arial" w:cs="Arial"/>
          <w:sz w:val="32"/>
          <w:szCs w:val="32"/>
        </w:rPr>
        <w:t xml:space="preserve">artin </w:t>
      </w:r>
      <w:r w:rsidR="59959FFA" w:rsidRPr="002E682C">
        <w:rPr>
          <w:rFonts w:ascii="Arial" w:hAnsi="Arial" w:cs="Arial"/>
          <w:sz w:val="32"/>
          <w:szCs w:val="32"/>
        </w:rPr>
        <w:t xml:space="preserve"> </w:t>
      </w:r>
      <w:r w:rsidR="6E52F0E4" w:rsidRPr="002E682C">
        <w:rPr>
          <w:rFonts w:ascii="Arial" w:hAnsi="Arial" w:cs="Arial"/>
          <w:sz w:val="32"/>
          <w:szCs w:val="32"/>
        </w:rPr>
        <w:t>and</w:t>
      </w:r>
      <w:proofErr w:type="gramEnd"/>
      <w:r w:rsidR="6E52F0E4" w:rsidRPr="002E682C">
        <w:rPr>
          <w:rFonts w:ascii="Arial" w:hAnsi="Arial" w:cs="Arial"/>
          <w:sz w:val="32"/>
          <w:szCs w:val="32"/>
        </w:rPr>
        <w:t xml:space="preserve"> our treasurer, Ashley Grist. Joining </w:t>
      </w:r>
      <w:r w:rsidR="3BF7CFFE" w:rsidRPr="002E682C">
        <w:rPr>
          <w:rFonts w:ascii="Arial" w:hAnsi="Arial" w:cs="Arial"/>
          <w:sz w:val="32"/>
          <w:szCs w:val="32"/>
        </w:rPr>
        <w:t xml:space="preserve">Martin Kirkup </w:t>
      </w:r>
      <w:r w:rsidR="6E52F0E4" w:rsidRPr="002E682C">
        <w:rPr>
          <w:rFonts w:ascii="Arial" w:hAnsi="Arial" w:cs="Arial"/>
          <w:sz w:val="32"/>
          <w:szCs w:val="32"/>
        </w:rPr>
        <w:t xml:space="preserve">on the panel today is our new chair Kathy Evans, our treasurer, Ashley Grist, and our chief executive Tina Garvey. </w:t>
      </w:r>
      <w:r w:rsidR="01128EAB" w:rsidRPr="002E682C">
        <w:rPr>
          <w:rFonts w:ascii="Arial" w:hAnsi="Arial" w:cs="Arial"/>
          <w:sz w:val="32"/>
          <w:szCs w:val="32"/>
        </w:rPr>
        <w:t xml:space="preserve">Kathy </w:t>
      </w:r>
      <w:r w:rsidR="75F416F0" w:rsidRPr="002E682C">
        <w:rPr>
          <w:rFonts w:ascii="Arial" w:hAnsi="Arial" w:cs="Arial"/>
          <w:sz w:val="32"/>
          <w:szCs w:val="32"/>
        </w:rPr>
        <w:t>t</w:t>
      </w:r>
      <w:r w:rsidR="01128EAB" w:rsidRPr="002E682C">
        <w:rPr>
          <w:rFonts w:ascii="Arial" w:hAnsi="Arial" w:cs="Arial"/>
          <w:sz w:val="32"/>
          <w:szCs w:val="32"/>
        </w:rPr>
        <w:t>hank</w:t>
      </w:r>
      <w:r w:rsidR="75F416F0" w:rsidRPr="002E682C">
        <w:rPr>
          <w:rFonts w:ascii="Arial" w:hAnsi="Arial" w:cs="Arial"/>
          <w:sz w:val="32"/>
          <w:szCs w:val="32"/>
        </w:rPr>
        <w:t>ed Martin</w:t>
      </w:r>
      <w:r w:rsidR="01128EAB" w:rsidRPr="002E682C">
        <w:rPr>
          <w:rFonts w:ascii="Arial" w:hAnsi="Arial" w:cs="Arial"/>
          <w:sz w:val="32"/>
          <w:szCs w:val="32"/>
        </w:rPr>
        <w:t xml:space="preserve"> </w:t>
      </w:r>
      <w:r w:rsidR="75F416F0" w:rsidRPr="002E682C">
        <w:rPr>
          <w:rFonts w:ascii="Arial" w:hAnsi="Arial" w:cs="Arial"/>
          <w:sz w:val="32"/>
          <w:szCs w:val="32"/>
        </w:rPr>
        <w:t xml:space="preserve">for all his help </w:t>
      </w:r>
      <w:r w:rsidR="1C30CBD0" w:rsidRPr="002E682C">
        <w:rPr>
          <w:rFonts w:ascii="Arial" w:hAnsi="Arial" w:cs="Arial"/>
          <w:sz w:val="32"/>
          <w:szCs w:val="32"/>
        </w:rPr>
        <w:t xml:space="preserve">in the </w:t>
      </w:r>
      <w:r w:rsidR="75F416F0" w:rsidRPr="002E682C">
        <w:rPr>
          <w:rFonts w:ascii="Arial" w:hAnsi="Arial" w:cs="Arial"/>
          <w:sz w:val="32"/>
          <w:szCs w:val="32"/>
        </w:rPr>
        <w:t>lead up</w:t>
      </w:r>
      <w:r w:rsidR="1C30CBD0" w:rsidRPr="002E682C">
        <w:rPr>
          <w:rFonts w:ascii="Arial" w:hAnsi="Arial" w:cs="Arial"/>
          <w:sz w:val="32"/>
          <w:szCs w:val="32"/>
        </w:rPr>
        <w:t xml:space="preserve"> and stated that she is </w:t>
      </w:r>
      <w:r w:rsidR="01128EAB" w:rsidRPr="002E682C">
        <w:rPr>
          <w:rFonts w:ascii="Arial" w:hAnsi="Arial" w:cs="Arial"/>
          <w:sz w:val="32"/>
          <w:szCs w:val="32"/>
        </w:rPr>
        <w:t xml:space="preserve">really looking forward to the challenge of being the chair of such a fantastic charity. </w:t>
      </w:r>
      <w:r w:rsidR="16F5F821" w:rsidRPr="002E682C">
        <w:rPr>
          <w:rFonts w:ascii="Arial" w:hAnsi="Arial" w:cs="Arial"/>
          <w:sz w:val="32"/>
          <w:szCs w:val="32"/>
        </w:rPr>
        <w:t xml:space="preserve">Kathy advised that </w:t>
      </w:r>
      <w:r w:rsidR="01128EAB" w:rsidRPr="002E682C">
        <w:rPr>
          <w:rFonts w:ascii="Arial" w:hAnsi="Arial" w:cs="Arial"/>
          <w:sz w:val="32"/>
          <w:szCs w:val="32"/>
        </w:rPr>
        <w:t xml:space="preserve">if anybody </w:t>
      </w:r>
      <w:r w:rsidR="16F5F821" w:rsidRPr="002E682C">
        <w:rPr>
          <w:rFonts w:ascii="Arial" w:hAnsi="Arial" w:cs="Arial"/>
          <w:sz w:val="32"/>
          <w:szCs w:val="32"/>
        </w:rPr>
        <w:t>joining</w:t>
      </w:r>
      <w:r w:rsidR="01128EAB" w:rsidRPr="002E682C">
        <w:rPr>
          <w:rFonts w:ascii="Arial" w:hAnsi="Arial" w:cs="Arial"/>
          <w:sz w:val="32"/>
          <w:szCs w:val="32"/>
        </w:rPr>
        <w:t xml:space="preserve"> has any questions to ask of the panel about the workings of Retina or items connected with the AGM, please use the chat function and we'll do our best to answer either in the meeting or subsequently.</w:t>
      </w:r>
    </w:p>
    <w:p w14:paraId="21119B97" w14:textId="77777777" w:rsidR="00876CE6" w:rsidRPr="002E682C" w:rsidRDefault="00876CE6" w:rsidP="002E682C">
      <w:pPr>
        <w:rPr>
          <w:rFonts w:ascii="Arial" w:hAnsi="Arial" w:cs="Arial"/>
          <w:sz w:val="32"/>
          <w:szCs w:val="32"/>
        </w:rPr>
      </w:pPr>
    </w:p>
    <w:p w14:paraId="1F64E813" w14:textId="240AEC45" w:rsidR="00080C5A" w:rsidRPr="002E682C" w:rsidRDefault="00491FEB" w:rsidP="002E682C">
      <w:pPr>
        <w:pStyle w:val="ListParagraph"/>
        <w:numPr>
          <w:ilvl w:val="0"/>
          <w:numId w:val="3"/>
        </w:numPr>
        <w:ind w:hanging="720"/>
        <w:rPr>
          <w:rFonts w:ascii="Arial" w:hAnsi="Arial" w:cs="Arial"/>
          <w:b/>
          <w:sz w:val="32"/>
          <w:szCs w:val="32"/>
        </w:rPr>
      </w:pPr>
      <w:r w:rsidRPr="002E682C">
        <w:rPr>
          <w:rFonts w:ascii="Arial" w:hAnsi="Arial" w:cs="Arial"/>
          <w:b/>
          <w:sz w:val="32"/>
          <w:szCs w:val="32"/>
        </w:rPr>
        <w:lastRenderedPageBreak/>
        <w:t>Apologies</w:t>
      </w:r>
    </w:p>
    <w:p w14:paraId="061B9905" w14:textId="4FDD6A4F" w:rsidR="00A3450A" w:rsidRPr="002E682C" w:rsidRDefault="00AF52BA" w:rsidP="002E682C">
      <w:pPr>
        <w:rPr>
          <w:rFonts w:ascii="Arial" w:hAnsi="Arial" w:cs="Arial"/>
          <w:sz w:val="32"/>
          <w:szCs w:val="32"/>
        </w:rPr>
      </w:pPr>
      <w:r w:rsidRPr="002E682C">
        <w:rPr>
          <w:rFonts w:ascii="Arial" w:hAnsi="Arial" w:cs="Arial"/>
          <w:sz w:val="32"/>
          <w:szCs w:val="32"/>
        </w:rPr>
        <w:t xml:space="preserve">Apologies from </w:t>
      </w:r>
      <w:r w:rsidR="00C72A11" w:rsidRPr="002E682C">
        <w:rPr>
          <w:rFonts w:ascii="Arial" w:hAnsi="Arial" w:cs="Arial"/>
          <w:sz w:val="32"/>
          <w:szCs w:val="32"/>
        </w:rPr>
        <w:t>Prof</w:t>
      </w:r>
      <w:r w:rsidRPr="002E682C">
        <w:rPr>
          <w:rFonts w:ascii="Arial" w:hAnsi="Arial" w:cs="Arial"/>
          <w:sz w:val="32"/>
          <w:szCs w:val="32"/>
        </w:rPr>
        <w:t xml:space="preserve"> </w:t>
      </w:r>
      <w:r w:rsidR="00C72A11" w:rsidRPr="002E682C">
        <w:rPr>
          <w:rFonts w:ascii="Arial" w:hAnsi="Arial" w:cs="Arial"/>
          <w:sz w:val="32"/>
          <w:szCs w:val="32"/>
        </w:rPr>
        <w:t>John</w:t>
      </w:r>
      <w:r w:rsidRPr="002E682C">
        <w:rPr>
          <w:rFonts w:ascii="Arial" w:hAnsi="Arial" w:cs="Arial"/>
          <w:sz w:val="32"/>
          <w:szCs w:val="32"/>
        </w:rPr>
        <w:t xml:space="preserve"> </w:t>
      </w:r>
      <w:r w:rsidR="00C72A11" w:rsidRPr="002E682C">
        <w:rPr>
          <w:rFonts w:ascii="Arial" w:hAnsi="Arial" w:cs="Arial"/>
          <w:sz w:val="32"/>
          <w:szCs w:val="32"/>
        </w:rPr>
        <w:t>Marshall</w:t>
      </w:r>
      <w:r w:rsidRPr="002E682C">
        <w:rPr>
          <w:rFonts w:ascii="Arial" w:hAnsi="Arial" w:cs="Arial"/>
          <w:sz w:val="32"/>
          <w:szCs w:val="32"/>
        </w:rPr>
        <w:t xml:space="preserve"> and Mr Roger Backhouse were given.</w:t>
      </w:r>
    </w:p>
    <w:p w14:paraId="42DD3FFB" w14:textId="3918C44E" w:rsidR="00A3450A" w:rsidRPr="002E682C" w:rsidRDefault="00A3450A" w:rsidP="002E682C">
      <w:pPr>
        <w:pStyle w:val="ListParagraph"/>
        <w:numPr>
          <w:ilvl w:val="0"/>
          <w:numId w:val="3"/>
        </w:numPr>
        <w:ind w:hanging="720"/>
        <w:rPr>
          <w:rFonts w:ascii="Arial" w:hAnsi="Arial" w:cs="Arial"/>
          <w:b/>
          <w:sz w:val="32"/>
          <w:szCs w:val="32"/>
        </w:rPr>
      </w:pPr>
      <w:r w:rsidRPr="002E682C">
        <w:rPr>
          <w:rFonts w:ascii="Arial" w:hAnsi="Arial" w:cs="Arial"/>
          <w:b/>
          <w:sz w:val="32"/>
          <w:szCs w:val="32"/>
        </w:rPr>
        <w:t>Approval of the minutes of the previous AGM (result of online voting)</w:t>
      </w:r>
    </w:p>
    <w:p w14:paraId="017D3CE5" w14:textId="2705A990" w:rsidR="0067121F" w:rsidRPr="002E682C" w:rsidRDefault="00136404" w:rsidP="002E682C">
      <w:pPr>
        <w:rPr>
          <w:rFonts w:ascii="Arial" w:hAnsi="Arial" w:cs="Arial"/>
          <w:sz w:val="32"/>
          <w:szCs w:val="32"/>
        </w:rPr>
      </w:pPr>
      <w:r w:rsidRPr="002E682C">
        <w:rPr>
          <w:rFonts w:ascii="Arial" w:hAnsi="Arial" w:cs="Arial"/>
          <w:sz w:val="32"/>
          <w:szCs w:val="32"/>
        </w:rPr>
        <w:t>The</w:t>
      </w:r>
      <w:r w:rsidR="00C51C4C" w:rsidRPr="002E682C">
        <w:rPr>
          <w:rFonts w:ascii="Arial" w:hAnsi="Arial" w:cs="Arial"/>
          <w:sz w:val="32"/>
          <w:szCs w:val="32"/>
        </w:rPr>
        <w:t xml:space="preserve"> approval of the minutes of the previous AGM</w:t>
      </w:r>
      <w:r w:rsidRPr="002E682C">
        <w:rPr>
          <w:rFonts w:ascii="Arial" w:hAnsi="Arial" w:cs="Arial"/>
          <w:sz w:val="32"/>
          <w:szCs w:val="32"/>
        </w:rPr>
        <w:t xml:space="preserve"> was an online vote </w:t>
      </w:r>
      <w:r w:rsidR="00C51C4C" w:rsidRPr="002E682C">
        <w:rPr>
          <w:rFonts w:ascii="Arial" w:hAnsi="Arial" w:cs="Arial"/>
          <w:sz w:val="32"/>
          <w:szCs w:val="32"/>
        </w:rPr>
        <w:t xml:space="preserve">and received 35 yes votes, </w:t>
      </w:r>
      <w:r w:rsidR="00E01317" w:rsidRPr="002E682C">
        <w:rPr>
          <w:rFonts w:ascii="Arial" w:hAnsi="Arial" w:cs="Arial"/>
          <w:sz w:val="32"/>
          <w:szCs w:val="32"/>
        </w:rPr>
        <w:t>1</w:t>
      </w:r>
      <w:r w:rsidR="00C51C4C" w:rsidRPr="002E682C">
        <w:rPr>
          <w:rFonts w:ascii="Arial" w:hAnsi="Arial" w:cs="Arial"/>
          <w:sz w:val="32"/>
          <w:szCs w:val="32"/>
        </w:rPr>
        <w:t xml:space="preserve"> vote against and </w:t>
      </w:r>
      <w:r w:rsidR="00E01317" w:rsidRPr="002E682C">
        <w:rPr>
          <w:rFonts w:ascii="Arial" w:hAnsi="Arial" w:cs="Arial"/>
          <w:sz w:val="32"/>
          <w:szCs w:val="32"/>
        </w:rPr>
        <w:t>2</w:t>
      </w:r>
      <w:r w:rsidR="00C51C4C" w:rsidRPr="002E682C">
        <w:rPr>
          <w:rFonts w:ascii="Arial" w:hAnsi="Arial" w:cs="Arial"/>
          <w:sz w:val="32"/>
          <w:szCs w:val="32"/>
        </w:rPr>
        <w:t xml:space="preserve"> abstentions. 38 votes cast in total. </w:t>
      </w:r>
      <w:r w:rsidR="00B0367E" w:rsidRPr="002E682C">
        <w:rPr>
          <w:rFonts w:ascii="Arial" w:hAnsi="Arial" w:cs="Arial"/>
          <w:sz w:val="32"/>
          <w:szCs w:val="32"/>
        </w:rPr>
        <w:t>The approval was p</w:t>
      </w:r>
      <w:r w:rsidR="00C51C4C" w:rsidRPr="002E682C">
        <w:rPr>
          <w:rFonts w:ascii="Arial" w:hAnsi="Arial" w:cs="Arial"/>
          <w:sz w:val="32"/>
          <w:szCs w:val="32"/>
        </w:rPr>
        <w:t>ropos</w:t>
      </w:r>
      <w:r w:rsidR="00B0367E" w:rsidRPr="002E682C">
        <w:rPr>
          <w:rFonts w:ascii="Arial" w:hAnsi="Arial" w:cs="Arial"/>
          <w:sz w:val="32"/>
          <w:szCs w:val="32"/>
        </w:rPr>
        <w:t xml:space="preserve">ed by </w:t>
      </w:r>
      <w:r w:rsidR="003B0CE2" w:rsidRPr="002E682C">
        <w:rPr>
          <w:rFonts w:ascii="Arial" w:hAnsi="Arial" w:cs="Arial"/>
          <w:sz w:val="32"/>
          <w:szCs w:val="32"/>
        </w:rPr>
        <w:t xml:space="preserve">Dr </w:t>
      </w:r>
      <w:r w:rsidR="00181363" w:rsidRPr="002E682C">
        <w:rPr>
          <w:rFonts w:ascii="Arial" w:hAnsi="Arial" w:cs="Arial"/>
          <w:sz w:val="32"/>
          <w:szCs w:val="32"/>
        </w:rPr>
        <w:t>Elizabeth Graham and</w:t>
      </w:r>
      <w:r w:rsidR="00A16BD7" w:rsidRPr="002E682C">
        <w:rPr>
          <w:rFonts w:ascii="Arial" w:hAnsi="Arial" w:cs="Arial"/>
          <w:sz w:val="32"/>
          <w:szCs w:val="32"/>
        </w:rPr>
        <w:t xml:space="preserve"> </w:t>
      </w:r>
      <w:r w:rsidR="00C51C4C" w:rsidRPr="002E682C">
        <w:rPr>
          <w:rFonts w:ascii="Arial" w:hAnsi="Arial" w:cs="Arial"/>
          <w:sz w:val="32"/>
          <w:szCs w:val="32"/>
        </w:rPr>
        <w:t xml:space="preserve">seconded </w:t>
      </w:r>
      <w:r w:rsidR="00181363" w:rsidRPr="002E682C">
        <w:rPr>
          <w:rFonts w:ascii="Arial" w:hAnsi="Arial" w:cs="Arial"/>
          <w:sz w:val="32"/>
          <w:szCs w:val="32"/>
        </w:rPr>
        <w:t>by</w:t>
      </w:r>
      <w:r w:rsidR="00C51C4C" w:rsidRPr="002E682C">
        <w:rPr>
          <w:rFonts w:ascii="Arial" w:hAnsi="Arial" w:cs="Arial"/>
          <w:sz w:val="32"/>
          <w:szCs w:val="32"/>
        </w:rPr>
        <w:t xml:space="preserve"> </w:t>
      </w:r>
      <w:r w:rsidR="003B0CE2" w:rsidRPr="002E682C">
        <w:rPr>
          <w:rFonts w:ascii="Arial" w:hAnsi="Arial" w:cs="Arial"/>
          <w:sz w:val="32"/>
          <w:szCs w:val="32"/>
        </w:rPr>
        <w:t xml:space="preserve">Mr </w:t>
      </w:r>
      <w:r w:rsidR="00C51C4C" w:rsidRPr="002E682C">
        <w:rPr>
          <w:rFonts w:ascii="Arial" w:hAnsi="Arial" w:cs="Arial"/>
          <w:sz w:val="32"/>
          <w:szCs w:val="32"/>
        </w:rPr>
        <w:t xml:space="preserve">Simon Keightley. </w:t>
      </w:r>
    </w:p>
    <w:p w14:paraId="3AC5DE33" w14:textId="32698FBA" w:rsidR="00954D80" w:rsidRPr="002E682C" w:rsidRDefault="006F116E" w:rsidP="002E682C">
      <w:pPr>
        <w:pStyle w:val="ListParagraph"/>
        <w:numPr>
          <w:ilvl w:val="0"/>
          <w:numId w:val="3"/>
        </w:numPr>
        <w:ind w:hanging="720"/>
        <w:rPr>
          <w:rFonts w:ascii="Arial" w:hAnsi="Arial" w:cs="Arial"/>
          <w:b/>
          <w:sz w:val="32"/>
          <w:szCs w:val="32"/>
        </w:rPr>
      </w:pPr>
      <w:r w:rsidRPr="002E682C">
        <w:rPr>
          <w:rFonts w:ascii="Arial" w:hAnsi="Arial" w:cs="Arial"/>
          <w:b/>
          <w:sz w:val="32"/>
          <w:szCs w:val="32"/>
        </w:rPr>
        <w:t>Presentation of the Annual Report and A</w:t>
      </w:r>
      <w:r w:rsidR="00954D80" w:rsidRPr="002E682C">
        <w:rPr>
          <w:rFonts w:ascii="Arial" w:hAnsi="Arial" w:cs="Arial"/>
          <w:b/>
          <w:sz w:val="32"/>
          <w:szCs w:val="32"/>
        </w:rPr>
        <w:t>ccounts for the year ended 31 December 202</w:t>
      </w:r>
      <w:r w:rsidR="00957465" w:rsidRPr="002E682C">
        <w:rPr>
          <w:rFonts w:ascii="Arial" w:hAnsi="Arial" w:cs="Arial"/>
          <w:b/>
          <w:sz w:val="32"/>
          <w:szCs w:val="32"/>
        </w:rPr>
        <w:t>3</w:t>
      </w:r>
    </w:p>
    <w:p w14:paraId="2F512555" w14:textId="7EA659E2" w:rsidR="004364D3" w:rsidRPr="002E682C" w:rsidRDefault="0A9CE055" w:rsidP="002E682C">
      <w:pPr>
        <w:rPr>
          <w:rFonts w:ascii="Arial" w:hAnsi="Arial" w:cs="Arial"/>
          <w:sz w:val="32"/>
          <w:szCs w:val="32"/>
        </w:rPr>
      </w:pPr>
      <w:r w:rsidRPr="002E682C">
        <w:rPr>
          <w:rFonts w:ascii="Arial" w:hAnsi="Arial" w:cs="Arial"/>
          <w:sz w:val="32"/>
          <w:szCs w:val="32"/>
        </w:rPr>
        <w:t>Martin Kirkup</w:t>
      </w:r>
      <w:r w:rsidR="7C741AC4" w:rsidRPr="002E682C">
        <w:rPr>
          <w:rFonts w:ascii="Arial" w:hAnsi="Arial" w:cs="Arial"/>
          <w:sz w:val="32"/>
          <w:szCs w:val="32"/>
        </w:rPr>
        <w:t xml:space="preserve"> handed over to Retina UK’s Treasurer, Ashley Grist to present the Annual Report &amp; Accounts for year ended 31</w:t>
      </w:r>
      <w:r w:rsidR="7C741AC4" w:rsidRPr="002E682C">
        <w:rPr>
          <w:rFonts w:ascii="Arial" w:hAnsi="Arial" w:cs="Arial"/>
          <w:sz w:val="32"/>
          <w:szCs w:val="32"/>
          <w:vertAlign w:val="superscript"/>
        </w:rPr>
        <w:t>st</w:t>
      </w:r>
      <w:r w:rsidR="7C741AC4" w:rsidRPr="002E682C">
        <w:rPr>
          <w:rFonts w:ascii="Arial" w:hAnsi="Arial" w:cs="Arial"/>
          <w:sz w:val="32"/>
          <w:szCs w:val="32"/>
        </w:rPr>
        <w:t xml:space="preserve"> December 202</w:t>
      </w:r>
      <w:r w:rsidR="6A40358E" w:rsidRPr="002E682C">
        <w:rPr>
          <w:rFonts w:ascii="Arial" w:hAnsi="Arial" w:cs="Arial"/>
          <w:sz w:val="32"/>
          <w:szCs w:val="32"/>
        </w:rPr>
        <w:t>3</w:t>
      </w:r>
      <w:r w:rsidR="57F1EE86" w:rsidRPr="002E682C">
        <w:rPr>
          <w:rFonts w:ascii="Arial" w:hAnsi="Arial" w:cs="Arial"/>
          <w:sz w:val="32"/>
          <w:szCs w:val="32"/>
        </w:rPr>
        <w:t>.</w:t>
      </w:r>
      <w:r w:rsidR="698015BC" w:rsidRPr="002E682C">
        <w:rPr>
          <w:rFonts w:ascii="Arial" w:hAnsi="Arial" w:cs="Arial"/>
          <w:sz w:val="32"/>
          <w:szCs w:val="32"/>
        </w:rPr>
        <w:t xml:space="preserve"> </w:t>
      </w:r>
      <w:r w:rsidR="57F1EE86" w:rsidRPr="002E682C">
        <w:rPr>
          <w:rFonts w:ascii="Arial" w:hAnsi="Arial" w:cs="Arial"/>
          <w:sz w:val="32"/>
          <w:szCs w:val="32"/>
        </w:rPr>
        <w:t>The backdrop for fundraising 2023 continue</w:t>
      </w:r>
      <w:r w:rsidR="127F73C3" w:rsidRPr="002E682C">
        <w:rPr>
          <w:rFonts w:ascii="Arial" w:hAnsi="Arial" w:cs="Arial"/>
          <w:sz w:val="32"/>
          <w:szCs w:val="32"/>
        </w:rPr>
        <w:t>d</w:t>
      </w:r>
      <w:r w:rsidR="57F1EE86" w:rsidRPr="002E682C">
        <w:rPr>
          <w:rFonts w:ascii="Arial" w:hAnsi="Arial" w:cs="Arial"/>
          <w:sz w:val="32"/>
          <w:szCs w:val="32"/>
        </w:rPr>
        <w:t xml:space="preserve"> to be a tough economic climate</w:t>
      </w:r>
      <w:r w:rsidR="26D06FC4" w:rsidRPr="002E682C">
        <w:rPr>
          <w:rFonts w:ascii="Arial" w:hAnsi="Arial" w:cs="Arial"/>
          <w:sz w:val="32"/>
          <w:szCs w:val="32"/>
        </w:rPr>
        <w:t xml:space="preserve"> with</w:t>
      </w:r>
      <w:r w:rsidR="57F1EE86" w:rsidRPr="002E682C">
        <w:rPr>
          <w:rFonts w:ascii="Arial" w:hAnsi="Arial" w:cs="Arial"/>
          <w:sz w:val="32"/>
          <w:szCs w:val="32"/>
        </w:rPr>
        <w:t xml:space="preserve"> </w:t>
      </w:r>
      <w:r w:rsidR="659D215F" w:rsidRPr="002E682C">
        <w:rPr>
          <w:rFonts w:ascii="Arial" w:hAnsi="Arial" w:cs="Arial"/>
          <w:sz w:val="32"/>
          <w:szCs w:val="32"/>
        </w:rPr>
        <w:t>cost-of-living</w:t>
      </w:r>
      <w:r w:rsidR="57F1EE86" w:rsidRPr="002E682C">
        <w:rPr>
          <w:rFonts w:ascii="Arial" w:hAnsi="Arial" w:cs="Arial"/>
          <w:sz w:val="32"/>
          <w:szCs w:val="32"/>
        </w:rPr>
        <w:t xml:space="preserve"> challenges for individual households and </w:t>
      </w:r>
      <w:r w:rsidR="32B62A0F" w:rsidRPr="002E682C">
        <w:rPr>
          <w:rFonts w:ascii="Arial" w:hAnsi="Arial" w:cs="Arial"/>
          <w:sz w:val="32"/>
          <w:szCs w:val="32"/>
        </w:rPr>
        <w:t xml:space="preserve">we were </w:t>
      </w:r>
      <w:r w:rsidR="57F1EE86" w:rsidRPr="002E682C">
        <w:rPr>
          <w:rFonts w:ascii="Arial" w:hAnsi="Arial" w:cs="Arial"/>
          <w:sz w:val="32"/>
          <w:szCs w:val="32"/>
        </w:rPr>
        <w:t xml:space="preserve">further impacted by vacancies within our fundraising team. General fundraising levels </w:t>
      </w:r>
      <w:r w:rsidR="68B37682" w:rsidRPr="002E682C">
        <w:rPr>
          <w:rFonts w:ascii="Arial" w:hAnsi="Arial" w:cs="Arial"/>
          <w:sz w:val="32"/>
          <w:szCs w:val="32"/>
        </w:rPr>
        <w:t xml:space="preserve">were maintained but </w:t>
      </w:r>
      <w:r w:rsidR="57F1EE86" w:rsidRPr="002E682C">
        <w:rPr>
          <w:rFonts w:ascii="Arial" w:hAnsi="Arial" w:cs="Arial"/>
          <w:sz w:val="32"/>
          <w:szCs w:val="32"/>
        </w:rPr>
        <w:t xml:space="preserve">total income closed at £1,287,014, which was 18% less than </w:t>
      </w:r>
      <w:r w:rsidR="1DE3B866" w:rsidRPr="002E682C">
        <w:rPr>
          <w:rFonts w:ascii="Arial" w:hAnsi="Arial" w:cs="Arial"/>
          <w:sz w:val="32"/>
          <w:szCs w:val="32"/>
        </w:rPr>
        <w:t xml:space="preserve">the </w:t>
      </w:r>
      <w:r w:rsidR="57F1EE86" w:rsidRPr="002E682C">
        <w:rPr>
          <w:rFonts w:ascii="Arial" w:hAnsi="Arial" w:cs="Arial"/>
          <w:sz w:val="32"/>
          <w:szCs w:val="32"/>
        </w:rPr>
        <w:t xml:space="preserve">prior year due essentially to no major donor grant and no government grants. </w:t>
      </w:r>
      <w:r w:rsidR="381B02D6" w:rsidRPr="002E682C">
        <w:rPr>
          <w:rFonts w:ascii="Arial" w:hAnsi="Arial" w:cs="Arial"/>
          <w:sz w:val="32"/>
          <w:szCs w:val="32"/>
        </w:rPr>
        <w:t xml:space="preserve">We were privileged to receive </w:t>
      </w:r>
      <w:proofErr w:type="gramStart"/>
      <w:r w:rsidR="381B02D6" w:rsidRPr="002E682C">
        <w:rPr>
          <w:rFonts w:ascii="Arial" w:hAnsi="Arial" w:cs="Arial"/>
          <w:sz w:val="32"/>
          <w:szCs w:val="32"/>
        </w:rPr>
        <w:t>a number of</w:t>
      </w:r>
      <w:proofErr w:type="gramEnd"/>
      <w:r w:rsidR="381B02D6" w:rsidRPr="002E682C">
        <w:rPr>
          <w:rFonts w:ascii="Arial" w:hAnsi="Arial" w:cs="Arial"/>
          <w:sz w:val="32"/>
          <w:szCs w:val="32"/>
        </w:rPr>
        <w:t xml:space="preserve"> legacies, </w:t>
      </w:r>
      <w:proofErr w:type="gramStart"/>
      <w:r w:rsidR="381B02D6" w:rsidRPr="002E682C">
        <w:rPr>
          <w:rFonts w:ascii="Arial" w:hAnsi="Arial" w:cs="Arial"/>
          <w:sz w:val="32"/>
          <w:szCs w:val="32"/>
        </w:rPr>
        <w:t xml:space="preserve">totalling </w:t>
      </w:r>
      <w:r w:rsidR="57F1EE86" w:rsidRPr="002E682C">
        <w:rPr>
          <w:rFonts w:ascii="Arial" w:hAnsi="Arial" w:cs="Arial"/>
          <w:sz w:val="32"/>
          <w:szCs w:val="32"/>
        </w:rPr>
        <w:t xml:space="preserve"> £</w:t>
      </w:r>
      <w:proofErr w:type="gramEnd"/>
      <w:r w:rsidR="57F1EE86" w:rsidRPr="002E682C">
        <w:rPr>
          <w:rFonts w:ascii="Arial" w:hAnsi="Arial" w:cs="Arial"/>
          <w:sz w:val="32"/>
          <w:szCs w:val="32"/>
        </w:rPr>
        <w:t xml:space="preserve">542,476, </w:t>
      </w:r>
      <w:r w:rsidR="1EE4DD8B" w:rsidRPr="002E682C">
        <w:rPr>
          <w:rFonts w:ascii="Arial" w:hAnsi="Arial" w:cs="Arial"/>
          <w:sz w:val="32"/>
          <w:szCs w:val="32"/>
        </w:rPr>
        <w:t xml:space="preserve">which was </w:t>
      </w:r>
      <w:r w:rsidR="57F1EE86" w:rsidRPr="002E682C">
        <w:rPr>
          <w:rFonts w:ascii="Arial" w:hAnsi="Arial" w:cs="Arial"/>
          <w:sz w:val="32"/>
          <w:szCs w:val="32"/>
        </w:rPr>
        <w:t>broadly in line with the prior year and still above the average amount received over the past five years. A large part of our income is usually from voluntary sources, the key elements of which are the donations and fundraising efforts of individuals and groups across the UK. In addition to this, we received vital funds from corporate and trust donors</w:t>
      </w:r>
      <w:r w:rsidR="21E078E7" w:rsidRPr="002E682C">
        <w:rPr>
          <w:rFonts w:ascii="Arial" w:hAnsi="Arial" w:cs="Arial"/>
          <w:sz w:val="32"/>
          <w:szCs w:val="32"/>
        </w:rPr>
        <w:t>.</w:t>
      </w:r>
      <w:r w:rsidR="57F1EE86" w:rsidRPr="002E682C">
        <w:rPr>
          <w:rFonts w:ascii="Arial" w:hAnsi="Arial" w:cs="Arial"/>
          <w:sz w:val="32"/>
          <w:szCs w:val="32"/>
        </w:rPr>
        <w:t xml:space="preserve">  The trustees are aware of the unpredictability of all these sources of income and the need to continue to develop all the income channels. And as always, we very much appreciate the efforts of those who give us support. We continued in a year to provide information and other support activities for our community, spending £588,068 on these activities in 2023, which was a 4% </w:t>
      </w:r>
      <w:r w:rsidR="57F1EE86" w:rsidRPr="002E682C">
        <w:rPr>
          <w:rFonts w:ascii="Arial" w:hAnsi="Arial" w:cs="Arial"/>
          <w:sz w:val="32"/>
          <w:szCs w:val="32"/>
        </w:rPr>
        <w:lastRenderedPageBreak/>
        <w:t xml:space="preserve">reduction versus the prior year. We approved grants of £712,656 for medical research, which was a 77% increase on the prior year. Retina UK now have an active portfolio of 10 grants, including one added this year. And if these progress </w:t>
      </w:r>
      <w:r w:rsidR="181AF6DA" w:rsidRPr="002E682C">
        <w:rPr>
          <w:rFonts w:ascii="Arial" w:hAnsi="Arial" w:cs="Arial"/>
          <w:sz w:val="32"/>
          <w:szCs w:val="32"/>
        </w:rPr>
        <w:t xml:space="preserve">as </w:t>
      </w:r>
      <w:r w:rsidR="57F1EE86" w:rsidRPr="002E682C">
        <w:rPr>
          <w:rFonts w:ascii="Arial" w:hAnsi="Arial" w:cs="Arial"/>
          <w:sz w:val="32"/>
          <w:szCs w:val="32"/>
        </w:rPr>
        <w:t>plan</w:t>
      </w:r>
      <w:r w:rsidR="5665E073" w:rsidRPr="002E682C">
        <w:rPr>
          <w:rFonts w:ascii="Arial" w:hAnsi="Arial" w:cs="Arial"/>
          <w:sz w:val="32"/>
          <w:szCs w:val="32"/>
        </w:rPr>
        <w:t>ned</w:t>
      </w:r>
      <w:r w:rsidR="57F1EE86" w:rsidRPr="002E682C">
        <w:rPr>
          <w:rFonts w:ascii="Arial" w:hAnsi="Arial" w:cs="Arial"/>
          <w:sz w:val="32"/>
          <w:szCs w:val="32"/>
        </w:rPr>
        <w:t xml:space="preserve">, a further £1.2 million will be required to fund them through to completion. As a result of the income received and activities undertaken in 2023, there was a net reduction in funds of £508,667, driven primarily by the grant approvals. And at the </w:t>
      </w:r>
      <w:proofErr w:type="gramStart"/>
      <w:r w:rsidR="57F1EE86" w:rsidRPr="002E682C">
        <w:rPr>
          <w:rFonts w:ascii="Arial" w:hAnsi="Arial" w:cs="Arial"/>
          <w:sz w:val="32"/>
          <w:szCs w:val="32"/>
        </w:rPr>
        <w:t>31st</w:t>
      </w:r>
      <w:proofErr w:type="gramEnd"/>
      <w:r w:rsidR="57F1EE86" w:rsidRPr="002E682C">
        <w:rPr>
          <w:rFonts w:ascii="Arial" w:hAnsi="Arial" w:cs="Arial"/>
          <w:sz w:val="32"/>
          <w:szCs w:val="32"/>
        </w:rPr>
        <w:t xml:space="preserve"> December 2023, our total funds were £1,527,959. The charity's investment policy remains unchanged. For any </w:t>
      </w:r>
      <w:proofErr w:type="gramStart"/>
      <w:r w:rsidR="57F1EE86" w:rsidRPr="002E682C">
        <w:rPr>
          <w:rFonts w:ascii="Arial" w:hAnsi="Arial" w:cs="Arial"/>
          <w:sz w:val="32"/>
          <w:szCs w:val="32"/>
        </w:rPr>
        <w:t>funds</w:t>
      </w:r>
      <w:proofErr w:type="gramEnd"/>
      <w:r w:rsidR="57F1EE86" w:rsidRPr="002E682C">
        <w:rPr>
          <w:rFonts w:ascii="Arial" w:hAnsi="Arial" w:cs="Arial"/>
          <w:sz w:val="32"/>
          <w:szCs w:val="32"/>
        </w:rPr>
        <w:t xml:space="preserve"> surplus to short term requirements, we consider using secure deposits on fixed terms of up to one year. The charity holds sufficient assets on the balance sheet to cover future potential grant commitments. Finally, you'll see in the annual report document that the financial statements have been audited by </w:t>
      </w:r>
      <w:proofErr w:type="spellStart"/>
      <w:r w:rsidR="57F1EE86" w:rsidRPr="002E682C">
        <w:rPr>
          <w:rFonts w:ascii="Arial" w:hAnsi="Arial" w:cs="Arial"/>
          <w:sz w:val="32"/>
          <w:szCs w:val="32"/>
        </w:rPr>
        <w:t>A</w:t>
      </w:r>
      <w:r w:rsidR="2E1BC84B" w:rsidRPr="002E682C">
        <w:rPr>
          <w:rFonts w:ascii="Arial" w:hAnsi="Arial" w:cs="Arial"/>
          <w:sz w:val="32"/>
          <w:szCs w:val="32"/>
        </w:rPr>
        <w:t>z</w:t>
      </w:r>
      <w:r w:rsidR="00F862AD" w:rsidRPr="002E682C">
        <w:rPr>
          <w:rFonts w:ascii="Arial" w:hAnsi="Arial" w:cs="Arial"/>
          <w:sz w:val="32"/>
          <w:szCs w:val="32"/>
        </w:rPr>
        <w:t>l</w:t>
      </w:r>
      <w:r w:rsidR="2E1BC84B" w:rsidRPr="002E682C">
        <w:rPr>
          <w:rFonts w:ascii="Arial" w:hAnsi="Arial" w:cs="Arial"/>
          <w:sz w:val="32"/>
          <w:szCs w:val="32"/>
        </w:rPr>
        <w:t>ets</w:t>
      </w:r>
      <w:proofErr w:type="spellEnd"/>
      <w:r w:rsidR="57F1EE86" w:rsidRPr="002E682C">
        <w:rPr>
          <w:rFonts w:ascii="Arial" w:hAnsi="Arial" w:cs="Arial"/>
          <w:sz w:val="32"/>
          <w:szCs w:val="32"/>
        </w:rPr>
        <w:t xml:space="preserve"> </w:t>
      </w:r>
      <w:r w:rsidR="1A8C18C7" w:rsidRPr="002E682C">
        <w:rPr>
          <w:rFonts w:ascii="Arial" w:hAnsi="Arial" w:cs="Arial"/>
          <w:sz w:val="32"/>
          <w:szCs w:val="32"/>
        </w:rPr>
        <w:t>A</w:t>
      </w:r>
      <w:r w:rsidR="57F1EE86" w:rsidRPr="002E682C">
        <w:rPr>
          <w:rFonts w:ascii="Arial" w:hAnsi="Arial" w:cs="Arial"/>
          <w:sz w:val="32"/>
          <w:szCs w:val="32"/>
        </w:rPr>
        <w:t xml:space="preserve">udit </w:t>
      </w:r>
      <w:r w:rsidR="21D46433" w:rsidRPr="002E682C">
        <w:rPr>
          <w:rFonts w:ascii="Arial" w:hAnsi="Arial" w:cs="Arial"/>
          <w:sz w:val="32"/>
          <w:szCs w:val="32"/>
        </w:rPr>
        <w:t>S</w:t>
      </w:r>
      <w:r w:rsidR="57F1EE86" w:rsidRPr="002E682C">
        <w:rPr>
          <w:rFonts w:ascii="Arial" w:hAnsi="Arial" w:cs="Arial"/>
          <w:sz w:val="32"/>
          <w:szCs w:val="32"/>
        </w:rPr>
        <w:t>ervices</w:t>
      </w:r>
      <w:r w:rsidR="02D28B64" w:rsidRPr="002E682C">
        <w:rPr>
          <w:rFonts w:ascii="Arial" w:hAnsi="Arial" w:cs="Arial"/>
          <w:sz w:val="32"/>
          <w:szCs w:val="32"/>
        </w:rPr>
        <w:t xml:space="preserve"> Ltd</w:t>
      </w:r>
      <w:r w:rsidR="57F1EE86" w:rsidRPr="002E682C">
        <w:rPr>
          <w:rFonts w:ascii="Arial" w:hAnsi="Arial" w:cs="Arial"/>
          <w:sz w:val="32"/>
          <w:szCs w:val="32"/>
        </w:rPr>
        <w:t xml:space="preserve">, who confirm they give a true and fair view of the charity's affairs, have been properly prepared in accordance with UK accounting standards and with the requirements of the Charities Act 2011. I'm pleased to have been able to recommend the annual report and accounts for the year ending the </w:t>
      </w:r>
      <w:proofErr w:type="gramStart"/>
      <w:r w:rsidR="57F1EE86" w:rsidRPr="002E682C">
        <w:rPr>
          <w:rFonts w:ascii="Arial" w:hAnsi="Arial" w:cs="Arial"/>
          <w:sz w:val="32"/>
          <w:szCs w:val="32"/>
        </w:rPr>
        <w:t>31st</w:t>
      </w:r>
      <w:proofErr w:type="gramEnd"/>
      <w:r w:rsidR="57F1EE86" w:rsidRPr="002E682C">
        <w:rPr>
          <w:rFonts w:ascii="Arial" w:hAnsi="Arial" w:cs="Arial"/>
          <w:sz w:val="32"/>
          <w:szCs w:val="32"/>
        </w:rPr>
        <w:t xml:space="preserve"> December 2023 to the members for auditors. </w:t>
      </w:r>
    </w:p>
    <w:p w14:paraId="47F31C40" w14:textId="24BFFE95" w:rsidR="00954D80" w:rsidRPr="002E682C" w:rsidRDefault="00954D80" w:rsidP="002E682C">
      <w:pPr>
        <w:pStyle w:val="ListParagraph"/>
        <w:numPr>
          <w:ilvl w:val="0"/>
          <w:numId w:val="3"/>
        </w:numPr>
        <w:ind w:hanging="720"/>
        <w:rPr>
          <w:rFonts w:ascii="Arial" w:hAnsi="Arial" w:cs="Arial"/>
          <w:b/>
          <w:sz w:val="32"/>
          <w:szCs w:val="32"/>
        </w:rPr>
      </w:pPr>
      <w:r w:rsidRPr="002E682C">
        <w:rPr>
          <w:rFonts w:ascii="Arial" w:hAnsi="Arial" w:cs="Arial"/>
          <w:b/>
          <w:sz w:val="32"/>
          <w:szCs w:val="32"/>
        </w:rPr>
        <w:t>Adoption of the annual report and accounts for 202</w:t>
      </w:r>
      <w:r w:rsidR="00E843A3" w:rsidRPr="002E682C">
        <w:rPr>
          <w:rFonts w:ascii="Arial" w:hAnsi="Arial" w:cs="Arial"/>
          <w:b/>
          <w:sz w:val="32"/>
          <w:szCs w:val="32"/>
        </w:rPr>
        <w:t xml:space="preserve">3 </w:t>
      </w:r>
    </w:p>
    <w:p w14:paraId="7C335D62" w14:textId="6E474E22" w:rsidR="009170E6" w:rsidRPr="002E682C" w:rsidRDefault="48F73637" w:rsidP="002E682C">
      <w:pPr>
        <w:rPr>
          <w:rFonts w:ascii="Arial" w:hAnsi="Arial" w:cs="Arial"/>
          <w:sz w:val="32"/>
          <w:szCs w:val="32"/>
        </w:rPr>
      </w:pPr>
      <w:r w:rsidRPr="002E682C">
        <w:rPr>
          <w:rFonts w:ascii="Arial" w:hAnsi="Arial" w:cs="Arial"/>
          <w:sz w:val="32"/>
          <w:szCs w:val="32"/>
        </w:rPr>
        <w:t>The Annual report and Accounts for 2023 were approved with 38 votes in total, 36 in favour</w:t>
      </w:r>
      <w:r w:rsidR="213D0825" w:rsidRPr="002E682C">
        <w:rPr>
          <w:rFonts w:ascii="Arial" w:hAnsi="Arial" w:cs="Arial"/>
          <w:sz w:val="32"/>
          <w:szCs w:val="32"/>
        </w:rPr>
        <w:t>,</w:t>
      </w:r>
      <w:r w:rsidRPr="002E682C">
        <w:rPr>
          <w:rFonts w:ascii="Arial" w:hAnsi="Arial" w:cs="Arial"/>
          <w:sz w:val="32"/>
          <w:szCs w:val="32"/>
        </w:rPr>
        <w:t xml:space="preserve"> one against and one abstention. Colin McArthur </w:t>
      </w:r>
      <w:proofErr w:type="gramStart"/>
      <w:r w:rsidRPr="002E682C">
        <w:rPr>
          <w:rFonts w:ascii="Arial" w:hAnsi="Arial" w:cs="Arial"/>
          <w:sz w:val="32"/>
          <w:szCs w:val="32"/>
        </w:rPr>
        <w:t>proposed</w:t>
      </w:r>
      <w:proofErr w:type="gramEnd"/>
      <w:r w:rsidRPr="002E682C">
        <w:rPr>
          <w:rFonts w:ascii="Arial" w:hAnsi="Arial" w:cs="Arial"/>
          <w:sz w:val="32"/>
          <w:szCs w:val="32"/>
        </w:rPr>
        <w:t xml:space="preserve"> and Lucy Withington seconded.</w:t>
      </w:r>
    </w:p>
    <w:p w14:paraId="0CB07DE2" w14:textId="061F9C7A" w:rsidR="00F74E50" w:rsidRPr="002E682C" w:rsidRDefault="00F74E50" w:rsidP="002E682C">
      <w:pPr>
        <w:pStyle w:val="ListParagraph"/>
        <w:numPr>
          <w:ilvl w:val="0"/>
          <w:numId w:val="3"/>
        </w:numPr>
        <w:ind w:hanging="720"/>
        <w:rPr>
          <w:rFonts w:ascii="Arial" w:hAnsi="Arial" w:cs="Arial"/>
          <w:b/>
          <w:bCs/>
          <w:sz w:val="32"/>
          <w:szCs w:val="32"/>
        </w:rPr>
      </w:pPr>
      <w:r w:rsidRPr="002E682C">
        <w:rPr>
          <w:rFonts w:ascii="Arial" w:hAnsi="Arial" w:cs="Arial"/>
          <w:b/>
          <w:bCs/>
          <w:sz w:val="32"/>
          <w:szCs w:val="32"/>
        </w:rPr>
        <w:t>Appointment of the Auditors</w:t>
      </w:r>
      <w:r w:rsidR="00A6360F" w:rsidRPr="002E682C">
        <w:rPr>
          <w:rFonts w:ascii="Arial" w:hAnsi="Arial" w:cs="Arial"/>
          <w:b/>
          <w:bCs/>
          <w:sz w:val="32"/>
          <w:szCs w:val="32"/>
        </w:rPr>
        <w:t xml:space="preserve"> (</w:t>
      </w:r>
      <w:r w:rsidR="00E90A40" w:rsidRPr="002E682C">
        <w:rPr>
          <w:rFonts w:ascii="Arial" w:hAnsi="Arial" w:cs="Arial"/>
          <w:b/>
          <w:bCs/>
          <w:sz w:val="32"/>
          <w:szCs w:val="32"/>
        </w:rPr>
        <w:t xml:space="preserve">result of </w:t>
      </w:r>
      <w:r w:rsidR="00A6360F" w:rsidRPr="002E682C">
        <w:rPr>
          <w:rFonts w:ascii="Arial" w:hAnsi="Arial" w:cs="Arial"/>
          <w:b/>
          <w:bCs/>
          <w:sz w:val="32"/>
          <w:szCs w:val="32"/>
        </w:rPr>
        <w:t>online vot</w:t>
      </w:r>
      <w:r w:rsidR="00E90A40" w:rsidRPr="002E682C">
        <w:rPr>
          <w:rFonts w:ascii="Arial" w:hAnsi="Arial" w:cs="Arial"/>
          <w:b/>
          <w:bCs/>
          <w:sz w:val="32"/>
          <w:szCs w:val="32"/>
        </w:rPr>
        <w:t>ing</w:t>
      </w:r>
      <w:r w:rsidR="00A6360F" w:rsidRPr="002E682C">
        <w:rPr>
          <w:rFonts w:ascii="Arial" w:hAnsi="Arial" w:cs="Arial"/>
          <w:b/>
          <w:bCs/>
          <w:sz w:val="32"/>
          <w:szCs w:val="32"/>
        </w:rPr>
        <w:t>)</w:t>
      </w:r>
    </w:p>
    <w:p w14:paraId="31D38BE7" w14:textId="11A101F0" w:rsidR="00A6360F" w:rsidRPr="002E682C" w:rsidRDefault="4EF3246A" w:rsidP="002E682C">
      <w:pPr>
        <w:rPr>
          <w:rFonts w:ascii="Arial" w:hAnsi="Arial" w:cs="Arial"/>
          <w:sz w:val="32"/>
          <w:szCs w:val="32"/>
        </w:rPr>
      </w:pPr>
      <w:r w:rsidRPr="002E682C">
        <w:rPr>
          <w:rFonts w:ascii="Arial" w:hAnsi="Arial" w:cs="Arial"/>
          <w:sz w:val="32"/>
          <w:szCs w:val="32"/>
        </w:rPr>
        <w:t>The audit committee</w:t>
      </w:r>
      <w:r w:rsidR="3727C2A2" w:rsidRPr="002E682C">
        <w:rPr>
          <w:rFonts w:ascii="Arial" w:hAnsi="Arial" w:cs="Arial"/>
          <w:sz w:val="32"/>
          <w:szCs w:val="32"/>
        </w:rPr>
        <w:t>’</w:t>
      </w:r>
      <w:r w:rsidRPr="002E682C">
        <w:rPr>
          <w:rFonts w:ascii="Arial" w:hAnsi="Arial" w:cs="Arial"/>
          <w:sz w:val="32"/>
          <w:szCs w:val="32"/>
        </w:rPr>
        <w:t>s recommen</w:t>
      </w:r>
      <w:r w:rsidR="1FAF060E" w:rsidRPr="002E682C">
        <w:rPr>
          <w:rFonts w:ascii="Arial" w:hAnsi="Arial" w:cs="Arial"/>
          <w:sz w:val="32"/>
          <w:szCs w:val="32"/>
        </w:rPr>
        <w:t xml:space="preserve">dation for the appointment of </w:t>
      </w:r>
      <w:proofErr w:type="spellStart"/>
      <w:r w:rsidR="1FAF060E" w:rsidRPr="002E682C">
        <w:rPr>
          <w:rFonts w:ascii="Arial" w:hAnsi="Arial" w:cs="Arial"/>
          <w:sz w:val="32"/>
          <w:szCs w:val="32"/>
        </w:rPr>
        <w:t>Az</w:t>
      </w:r>
      <w:r w:rsidR="00F862AD" w:rsidRPr="002E682C">
        <w:rPr>
          <w:rFonts w:ascii="Arial" w:hAnsi="Arial" w:cs="Arial"/>
          <w:sz w:val="32"/>
          <w:szCs w:val="32"/>
        </w:rPr>
        <w:t>l</w:t>
      </w:r>
      <w:r w:rsidR="1FAF060E" w:rsidRPr="002E682C">
        <w:rPr>
          <w:rFonts w:ascii="Arial" w:hAnsi="Arial" w:cs="Arial"/>
          <w:sz w:val="32"/>
          <w:szCs w:val="32"/>
        </w:rPr>
        <w:t>ets</w:t>
      </w:r>
      <w:proofErr w:type="spellEnd"/>
      <w:r w:rsidR="1FAF060E" w:rsidRPr="002E682C">
        <w:rPr>
          <w:rFonts w:ascii="Arial" w:hAnsi="Arial" w:cs="Arial"/>
          <w:sz w:val="32"/>
          <w:szCs w:val="32"/>
        </w:rPr>
        <w:t xml:space="preserve"> Audit Services</w:t>
      </w:r>
      <w:r w:rsidR="7C3774C3" w:rsidRPr="002E682C">
        <w:rPr>
          <w:rFonts w:ascii="Arial" w:hAnsi="Arial" w:cs="Arial"/>
          <w:sz w:val="32"/>
          <w:szCs w:val="32"/>
        </w:rPr>
        <w:t xml:space="preserve"> Ltd</w:t>
      </w:r>
      <w:r w:rsidR="1FAF060E" w:rsidRPr="002E682C">
        <w:rPr>
          <w:rFonts w:ascii="Arial" w:hAnsi="Arial" w:cs="Arial"/>
          <w:sz w:val="32"/>
          <w:szCs w:val="32"/>
        </w:rPr>
        <w:t xml:space="preserve"> </w:t>
      </w:r>
      <w:r w:rsidR="0E61E6E1" w:rsidRPr="002E682C">
        <w:rPr>
          <w:rFonts w:ascii="Arial" w:hAnsi="Arial" w:cs="Arial"/>
          <w:sz w:val="32"/>
          <w:szCs w:val="32"/>
        </w:rPr>
        <w:t xml:space="preserve">was </w:t>
      </w:r>
      <w:r w:rsidR="1FAF060E" w:rsidRPr="002E682C">
        <w:rPr>
          <w:rFonts w:ascii="Arial" w:hAnsi="Arial" w:cs="Arial"/>
          <w:sz w:val="32"/>
          <w:szCs w:val="32"/>
        </w:rPr>
        <w:t xml:space="preserve">approved with a total of 38 votes, 37 were in favour, </w:t>
      </w:r>
      <w:r w:rsidR="660D1641" w:rsidRPr="002E682C">
        <w:rPr>
          <w:rFonts w:ascii="Arial" w:hAnsi="Arial" w:cs="Arial"/>
          <w:sz w:val="32"/>
          <w:szCs w:val="32"/>
        </w:rPr>
        <w:t>1</w:t>
      </w:r>
      <w:r w:rsidR="1FAF060E" w:rsidRPr="002E682C">
        <w:rPr>
          <w:rFonts w:ascii="Arial" w:hAnsi="Arial" w:cs="Arial"/>
          <w:sz w:val="32"/>
          <w:szCs w:val="32"/>
        </w:rPr>
        <w:t xml:space="preserve"> against and no abstentions. The motion was proposed by </w:t>
      </w:r>
      <w:r w:rsidR="512BE10E" w:rsidRPr="002E682C">
        <w:rPr>
          <w:rFonts w:ascii="Arial" w:hAnsi="Arial" w:cs="Arial"/>
          <w:sz w:val="32"/>
          <w:szCs w:val="32"/>
        </w:rPr>
        <w:t xml:space="preserve">Dr </w:t>
      </w:r>
      <w:r w:rsidR="1FAF060E" w:rsidRPr="002E682C">
        <w:rPr>
          <w:rFonts w:ascii="Arial" w:hAnsi="Arial" w:cs="Arial"/>
          <w:sz w:val="32"/>
          <w:szCs w:val="32"/>
        </w:rPr>
        <w:t xml:space="preserve">Elizabeth </w:t>
      </w:r>
      <w:r w:rsidR="512BE10E" w:rsidRPr="002E682C">
        <w:rPr>
          <w:rFonts w:ascii="Arial" w:hAnsi="Arial" w:cs="Arial"/>
          <w:sz w:val="32"/>
          <w:szCs w:val="32"/>
        </w:rPr>
        <w:t>Graham</w:t>
      </w:r>
      <w:r w:rsidR="1FAF060E" w:rsidRPr="002E682C">
        <w:rPr>
          <w:rFonts w:ascii="Arial" w:hAnsi="Arial" w:cs="Arial"/>
          <w:sz w:val="32"/>
          <w:szCs w:val="32"/>
        </w:rPr>
        <w:t xml:space="preserve"> and seconded by </w:t>
      </w:r>
      <w:r w:rsidR="0AECF7D5" w:rsidRPr="002E682C">
        <w:rPr>
          <w:rFonts w:ascii="Arial" w:hAnsi="Arial" w:cs="Arial"/>
          <w:sz w:val="32"/>
          <w:szCs w:val="32"/>
        </w:rPr>
        <w:t xml:space="preserve">Mr </w:t>
      </w:r>
      <w:r w:rsidR="1FAF060E" w:rsidRPr="002E682C">
        <w:rPr>
          <w:rFonts w:ascii="Arial" w:hAnsi="Arial" w:cs="Arial"/>
          <w:sz w:val="32"/>
          <w:szCs w:val="32"/>
        </w:rPr>
        <w:t>Simon Keightley</w:t>
      </w:r>
      <w:r w:rsidR="4C48375D" w:rsidRPr="002E682C">
        <w:rPr>
          <w:rFonts w:ascii="Arial" w:hAnsi="Arial" w:cs="Arial"/>
          <w:sz w:val="32"/>
          <w:szCs w:val="32"/>
        </w:rPr>
        <w:t>.</w:t>
      </w:r>
    </w:p>
    <w:p w14:paraId="56D5CBA7" w14:textId="77777777" w:rsidR="003B0CE2" w:rsidRPr="002E682C" w:rsidRDefault="003B0CE2" w:rsidP="002E682C">
      <w:pPr>
        <w:ind w:left="360"/>
        <w:rPr>
          <w:rFonts w:ascii="Arial" w:hAnsi="Arial" w:cs="Arial"/>
          <w:sz w:val="32"/>
          <w:szCs w:val="32"/>
        </w:rPr>
      </w:pPr>
    </w:p>
    <w:p w14:paraId="74876E96" w14:textId="5776F124" w:rsidR="00954D80" w:rsidRPr="002E682C" w:rsidRDefault="00954D80" w:rsidP="002E682C">
      <w:pPr>
        <w:pStyle w:val="ListParagraph"/>
        <w:numPr>
          <w:ilvl w:val="0"/>
          <w:numId w:val="3"/>
        </w:numPr>
        <w:ind w:hanging="720"/>
        <w:rPr>
          <w:rFonts w:ascii="Arial" w:hAnsi="Arial" w:cs="Arial"/>
          <w:b/>
          <w:sz w:val="32"/>
          <w:szCs w:val="32"/>
        </w:rPr>
      </w:pPr>
      <w:r w:rsidRPr="002E682C">
        <w:rPr>
          <w:rFonts w:ascii="Arial" w:hAnsi="Arial" w:cs="Arial"/>
          <w:b/>
          <w:sz w:val="32"/>
          <w:szCs w:val="32"/>
        </w:rPr>
        <w:lastRenderedPageBreak/>
        <w:t>Presentation of Retina UK activity in 2022 and 2023 overview</w:t>
      </w:r>
    </w:p>
    <w:p w14:paraId="090DD417" w14:textId="77777777" w:rsidR="005628A6" w:rsidRPr="002E682C" w:rsidRDefault="005628A6" w:rsidP="002E682C">
      <w:pPr>
        <w:pStyle w:val="ListParagraph"/>
        <w:spacing w:line="120" w:lineRule="auto"/>
        <w:rPr>
          <w:rFonts w:ascii="Arial" w:hAnsi="Arial" w:cs="Arial"/>
          <w:b/>
          <w:sz w:val="32"/>
          <w:szCs w:val="32"/>
        </w:rPr>
      </w:pPr>
    </w:p>
    <w:p w14:paraId="3F54D829" w14:textId="24BCEDA0" w:rsidR="004F7D12" w:rsidRPr="002E682C" w:rsidRDefault="5CE357F3" w:rsidP="002E682C">
      <w:pPr>
        <w:rPr>
          <w:rFonts w:ascii="Arial" w:hAnsi="Arial" w:cs="Arial"/>
          <w:sz w:val="32"/>
          <w:szCs w:val="32"/>
        </w:rPr>
      </w:pPr>
      <w:r w:rsidRPr="002E682C">
        <w:rPr>
          <w:rFonts w:ascii="Arial" w:hAnsi="Arial" w:cs="Arial"/>
          <w:sz w:val="32"/>
          <w:szCs w:val="32"/>
        </w:rPr>
        <w:t>Martin Kirkup gave a brief overview of</w:t>
      </w:r>
      <w:r w:rsidR="75632D15" w:rsidRPr="002E682C">
        <w:rPr>
          <w:rFonts w:ascii="Arial" w:hAnsi="Arial" w:cs="Arial"/>
          <w:sz w:val="32"/>
          <w:szCs w:val="32"/>
        </w:rPr>
        <w:t xml:space="preserve"> Retina UK</w:t>
      </w:r>
      <w:r w:rsidRPr="002E682C">
        <w:rPr>
          <w:rFonts w:ascii="Arial" w:hAnsi="Arial" w:cs="Arial"/>
          <w:sz w:val="32"/>
          <w:szCs w:val="32"/>
        </w:rPr>
        <w:t>’s</w:t>
      </w:r>
      <w:r w:rsidR="75632D15" w:rsidRPr="002E682C">
        <w:rPr>
          <w:rFonts w:ascii="Arial" w:hAnsi="Arial" w:cs="Arial"/>
          <w:sz w:val="32"/>
          <w:szCs w:val="32"/>
        </w:rPr>
        <w:t xml:space="preserve"> activity from 2020-2024. </w:t>
      </w:r>
      <w:r w:rsidR="450225A8" w:rsidRPr="002E682C">
        <w:rPr>
          <w:rFonts w:ascii="Arial" w:hAnsi="Arial" w:cs="Arial"/>
          <w:sz w:val="32"/>
          <w:szCs w:val="32"/>
        </w:rPr>
        <w:t>T</w:t>
      </w:r>
      <w:r w:rsidR="32155305" w:rsidRPr="002E682C">
        <w:rPr>
          <w:rFonts w:ascii="Arial" w:hAnsi="Arial" w:cs="Arial"/>
          <w:sz w:val="32"/>
          <w:szCs w:val="32"/>
        </w:rPr>
        <w:t>he</w:t>
      </w:r>
      <w:r w:rsidR="75632D15" w:rsidRPr="002E682C">
        <w:rPr>
          <w:rFonts w:ascii="Arial" w:hAnsi="Arial" w:cs="Arial"/>
          <w:sz w:val="32"/>
          <w:szCs w:val="32"/>
        </w:rPr>
        <w:t xml:space="preserve"> financial results</w:t>
      </w:r>
      <w:r w:rsidR="32155305" w:rsidRPr="002E682C">
        <w:rPr>
          <w:rFonts w:ascii="Arial" w:hAnsi="Arial" w:cs="Arial"/>
          <w:sz w:val="32"/>
          <w:szCs w:val="32"/>
        </w:rPr>
        <w:t xml:space="preserve"> presented by Ashley Grist </w:t>
      </w:r>
      <w:r w:rsidR="75632D15" w:rsidRPr="002E682C">
        <w:rPr>
          <w:rFonts w:ascii="Arial" w:hAnsi="Arial" w:cs="Arial"/>
          <w:sz w:val="32"/>
          <w:szCs w:val="32"/>
        </w:rPr>
        <w:t xml:space="preserve">are obviously extremely positive. </w:t>
      </w:r>
      <w:r w:rsidR="01D16C54" w:rsidRPr="002E682C">
        <w:rPr>
          <w:rFonts w:ascii="Arial" w:hAnsi="Arial" w:cs="Arial"/>
          <w:sz w:val="32"/>
          <w:szCs w:val="32"/>
        </w:rPr>
        <w:t>A</w:t>
      </w:r>
      <w:r w:rsidR="75632D15" w:rsidRPr="002E682C">
        <w:rPr>
          <w:rFonts w:ascii="Arial" w:hAnsi="Arial" w:cs="Arial"/>
          <w:sz w:val="32"/>
          <w:szCs w:val="32"/>
        </w:rPr>
        <w:t xml:space="preserve">s we look forward, fundraising will be a major focus for Retina UK in 2024, given our ambitions. </w:t>
      </w:r>
      <w:r w:rsidR="01D16C54" w:rsidRPr="002E682C">
        <w:rPr>
          <w:rFonts w:ascii="Arial" w:hAnsi="Arial" w:cs="Arial"/>
          <w:sz w:val="32"/>
          <w:szCs w:val="32"/>
        </w:rPr>
        <w:t>W</w:t>
      </w:r>
      <w:r w:rsidR="75632D15" w:rsidRPr="002E682C">
        <w:rPr>
          <w:rFonts w:ascii="Arial" w:hAnsi="Arial" w:cs="Arial"/>
          <w:sz w:val="32"/>
          <w:szCs w:val="32"/>
        </w:rPr>
        <w:t xml:space="preserve">ith the strengthening of the fundraising team, this will allow us to accelerate our funding ambitions. </w:t>
      </w:r>
      <w:r w:rsidR="01D16C54" w:rsidRPr="002E682C">
        <w:rPr>
          <w:rFonts w:ascii="Arial" w:hAnsi="Arial" w:cs="Arial"/>
          <w:sz w:val="32"/>
          <w:szCs w:val="32"/>
        </w:rPr>
        <w:t>T</w:t>
      </w:r>
      <w:r w:rsidR="75632D15" w:rsidRPr="002E682C">
        <w:rPr>
          <w:rFonts w:ascii="Arial" w:hAnsi="Arial" w:cs="Arial"/>
          <w:sz w:val="32"/>
          <w:szCs w:val="32"/>
        </w:rPr>
        <w:t xml:space="preserve">he team will focus on developing major donor trust and corporate sponsorship to help us move to a next level. Our ongoing strategy for the charity has already been set out in a review and it will give a clear focus to drive research into cures and treatments of inherited retinal dystrophies. 2023 has already represented an excellent start to the process with the launch of three new PhD projects and three new project grants being made. </w:t>
      </w:r>
      <w:r w:rsidR="05B895E9" w:rsidRPr="002E682C">
        <w:rPr>
          <w:rFonts w:ascii="Arial" w:hAnsi="Arial" w:cs="Arial"/>
          <w:sz w:val="32"/>
          <w:szCs w:val="32"/>
        </w:rPr>
        <w:t>It</w:t>
      </w:r>
      <w:r w:rsidR="75632D15" w:rsidRPr="002E682C">
        <w:rPr>
          <w:rFonts w:ascii="Arial" w:hAnsi="Arial" w:cs="Arial"/>
          <w:sz w:val="32"/>
          <w:szCs w:val="32"/>
        </w:rPr>
        <w:t xml:space="preserve"> also saw the charity share 16 opportunities for involvement with trials with our 500 strong lived experience panel. The Retina UK team continue to deliver vital information and support to its community through a broad range of channels and initiatives. We're indebted to our major donors and our corporate supporters for their vital support throughout 2023. I wish to highlight the efforts of those who give regularly to the charity and those that fundraise tirelessly through their own physical exploits and through the mobili</w:t>
      </w:r>
      <w:r w:rsidR="05B895E9" w:rsidRPr="002E682C">
        <w:rPr>
          <w:rFonts w:ascii="Arial" w:hAnsi="Arial" w:cs="Arial"/>
          <w:sz w:val="32"/>
          <w:szCs w:val="32"/>
        </w:rPr>
        <w:t>s</w:t>
      </w:r>
      <w:r w:rsidR="75632D15" w:rsidRPr="002E682C">
        <w:rPr>
          <w:rFonts w:ascii="Arial" w:hAnsi="Arial" w:cs="Arial"/>
          <w:sz w:val="32"/>
          <w:szCs w:val="32"/>
        </w:rPr>
        <w:t>ation of others who remain the core of our funding base. I also would like to recogni</w:t>
      </w:r>
      <w:r w:rsidR="05B895E9" w:rsidRPr="002E682C">
        <w:rPr>
          <w:rFonts w:ascii="Arial" w:hAnsi="Arial" w:cs="Arial"/>
          <w:sz w:val="32"/>
          <w:szCs w:val="32"/>
        </w:rPr>
        <w:t>s</w:t>
      </w:r>
      <w:r w:rsidR="75632D15" w:rsidRPr="002E682C">
        <w:rPr>
          <w:rFonts w:ascii="Arial" w:hAnsi="Arial" w:cs="Arial"/>
          <w:sz w:val="32"/>
          <w:szCs w:val="32"/>
        </w:rPr>
        <w:t xml:space="preserve">e the very considerable achievements of </w:t>
      </w:r>
      <w:proofErr w:type="gramStart"/>
      <w:r w:rsidR="75632D15" w:rsidRPr="002E682C">
        <w:rPr>
          <w:rFonts w:ascii="Arial" w:hAnsi="Arial" w:cs="Arial"/>
          <w:sz w:val="32"/>
          <w:szCs w:val="32"/>
        </w:rPr>
        <w:t>all of</w:t>
      </w:r>
      <w:proofErr w:type="gramEnd"/>
      <w:r w:rsidR="75632D15" w:rsidRPr="002E682C">
        <w:rPr>
          <w:rFonts w:ascii="Arial" w:hAnsi="Arial" w:cs="Arial"/>
          <w:sz w:val="32"/>
          <w:szCs w:val="32"/>
        </w:rPr>
        <w:t xml:space="preserve"> the Retina UK staff team who've worked phenomenally hard to deliver on fundraising and to deliver an expertly curated program of research stewardship and an impressive program of information and support to the community. I wish to thank our volunteers who once again deliver great service to our community. </w:t>
      </w:r>
      <w:r w:rsidR="4448181E" w:rsidRPr="002E682C">
        <w:rPr>
          <w:rFonts w:ascii="Arial" w:hAnsi="Arial" w:cs="Arial"/>
          <w:sz w:val="32"/>
          <w:szCs w:val="32"/>
        </w:rPr>
        <w:t>I al</w:t>
      </w:r>
      <w:r w:rsidR="75632D15" w:rsidRPr="002E682C">
        <w:rPr>
          <w:rFonts w:ascii="Arial" w:hAnsi="Arial" w:cs="Arial"/>
          <w:sz w:val="32"/>
          <w:szCs w:val="32"/>
        </w:rPr>
        <w:t xml:space="preserve">so wish to thank our ambassadors, our trustees and the members of our Medical Advisory Board for so generously contributing their time to the work of Retina UK. On </w:t>
      </w:r>
      <w:r w:rsidR="75632D15" w:rsidRPr="002E682C">
        <w:rPr>
          <w:rFonts w:ascii="Arial" w:hAnsi="Arial" w:cs="Arial"/>
          <w:sz w:val="32"/>
          <w:szCs w:val="32"/>
        </w:rPr>
        <w:lastRenderedPageBreak/>
        <w:t>a people front, the membership of the Board of Trustees saw some changes at the end of 2023. Paresh Makwana and Rach</w:t>
      </w:r>
      <w:r w:rsidR="4448181E" w:rsidRPr="002E682C">
        <w:rPr>
          <w:rFonts w:ascii="Arial" w:hAnsi="Arial" w:cs="Arial"/>
          <w:sz w:val="32"/>
          <w:szCs w:val="32"/>
        </w:rPr>
        <w:t>a</w:t>
      </w:r>
      <w:r w:rsidR="75632D15" w:rsidRPr="002E682C">
        <w:rPr>
          <w:rFonts w:ascii="Arial" w:hAnsi="Arial" w:cs="Arial"/>
          <w:sz w:val="32"/>
          <w:szCs w:val="32"/>
        </w:rPr>
        <w:t>el Stevens took a step back from their roles as trustees to focus on activities outside of Retina UK. The Board of Trustees have shared their appreciation to Paresh and Rach</w:t>
      </w:r>
      <w:r w:rsidR="4448181E" w:rsidRPr="002E682C">
        <w:rPr>
          <w:rFonts w:ascii="Arial" w:hAnsi="Arial" w:cs="Arial"/>
          <w:sz w:val="32"/>
          <w:szCs w:val="32"/>
        </w:rPr>
        <w:t>a</w:t>
      </w:r>
      <w:r w:rsidR="75632D15" w:rsidRPr="002E682C">
        <w:rPr>
          <w:rFonts w:ascii="Arial" w:hAnsi="Arial" w:cs="Arial"/>
          <w:sz w:val="32"/>
          <w:szCs w:val="32"/>
        </w:rPr>
        <w:t xml:space="preserve">el for their invaluable contributions and expressed the hope that they would be willing to return to the board when circumstances allow. I wish to take this opportunity in my final contribution to the annual report to thank my fellow trustees for </w:t>
      </w:r>
      <w:proofErr w:type="gramStart"/>
      <w:r w:rsidR="75632D15" w:rsidRPr="002E682C">
        <w:rPr>
          <w:rFonts w:ascii="Arial" w:hAnsi="Arial" w:cs="Arial"/>
          <w:sz w:val="32"/>
          <w:szCs w:val="32"/>
        </w:rPr>
        <w:t>all of</w:t>
      </w:r>
      <w:proofErr w:type="gramEnd"/>
      <w:r w:rsidR="75632D15" w:rsidRPr="002E682C">
        <w:rPr>
          <w:rFonts w:ascii="Arial" w:hAnsi="Arial" w:cs="Arial"/>
          <w:sz w:val="32"/>
          <w:szCs w:val="32"/>
        </w:rPr>
        <w:t xml:space="preserve"> their support and collaboration over recent years. I wish to extend my thanks to Tina and to the staff team, volunteers, supporters, members, donors and representatives for making my term such a memorable and an enjoyable one. And I wish </w:t>
      </w:r>
      <w:proofErr w:type="gramStart"/>
      <w:r w:rsidR="75632D15" w:rsidRPr="002E682C">
        <w:rPr>
          <w:rFonts w:ascii="Arial" w:hAnsi="Arial" w:cs="Arial"/>
          <w:sz w:val="32"/>
          <w:szCs w:val="32"/>
        </w:rPr>
        <w:t>each and every</w:t>
      </w:r>
      <w:proofErr w:type="gramEnd"/>
      <w:r w:rsidR="75632D15" w:rsidRPr="002E682C">
        <w:rPr>
          <w:rFonts w:ascii="Arial" w:hAnsi="Arial" w:cs="Arial"/>
          <w:sz w:val="32"/>
          <w:szCs w:val="32"/>
        </w:rPr>
        <w:t xml:space="preserve"> one of them a successful future. I </w:t>
      </w:r>
      <w:r w:rsidR="3B8DC83C" w:rsidRPr="002E682C">
        <w:rPr>
          <w:rFonts w:ascii="Arial" w:hAnsi="Arial" w:cs="Arial"/>
          <w:sz w:val="32"/>
          <w:szCs w:val="32"/>
        </w:rPr>
        <w:t>will now</w:t>
      </w:r>
      <w:r w:rsidR="75632D15" w:rsidRPr="002E682C">
        <w:rPr>
          <w:rFonts w:ascii="Arial" w:hAnsi="Arial" w:cs="Arial"/>
          <w:sz w:val="32"/>
          <w:szCs w:val="32"/>
        </w:rPr>
        <w:t xml:space="preserve"> hand over to Kathy to look at the amendments to the Charities Constitution. </w:t>
      </w:r>
    </w:p>
    <w:p w14:paraId="50193C16" w14:textId="3F028DE7" w:rsidR="00B20623" w:rsidRPr="002E682C" w:rsidRDefault="00B20623" w:rsidP="002E682C">
      <w:pPr>
        <w:pStyle w:val="ListParagraph"/>
        <w:numPr>
          <w:ilvl w:val="0"/>
          <w:numId w:val="3"/>
        </w:numPr>
        <w:ind w:hanging="720"/>
        <w:rPr>
          <w:rFonts w:ascii="Arial" w:hAnsi="Arial" w:cs="Arial"/>
          <w:b/>
          <w:bCs/>
          <w:sz w:val="32"/>
          <w:szCs w:val="32"/>
        </w:rPr>
      </w:pPr>
      <w:r w:rsidRPr="002E682C">
        <w:rPr>
          <w:rFonts w:ascii="Arial" w:hAnsi="Arial" w:cs="Arial"/>
          <w:b/>
          <w:bCs/>
          <w:sz w:val="32"/>
          <w:szCs w:val="32"/>
        </w:rPr>
        <w:t>Amendments to the Charities Constitution</w:t>
      </w:r>
      <w:r w:rsidR="00E90A40" w:rsidRPr="002E682C">
        <w:rPr>
          <w:rFonts w:ascii="Arial" w:hAnsi="Arial" w:cs="Arial"/>
          <w:b/>
          <w:bCs/>
          <w:sz w:val="32"/>
          <w:szCs w:val="32"/>
        </w:rPr>
        <w:t xml:space="preserve"> (result of online voting)</w:t>
      </w:r>
    </w:p>
    <w:p w14:paraId="40F7AA32" w14:textId="220C33E4" w:rsidR="004F7D12" w:rsidRPr="002E682C" w:rsidRDefault="00197053" w:rsidP="002E682C">
      <w:pPr>
        <w:rPr>
          <w:rFonts w:ascii="Arial" w:hAnsi="Arial" w:cs="Arial"/>
          <w:sz w:val="32"/>
          <w:szCs w:val="32"/>
        </w:rPr>
      </w:pPr>
      <w:r w:rsidRPr="002E682C">
        <w:rPr>
          <w:rFonts w:ascii="Arial" w:hAnsi="Arial" w:cs="Arial"/>
          <w:sz w:val="32"/>
          <w:szCs w:val="32"/>
        </w:rPr>
        <w:t>Kathy Evans stated that</w:t>
      </w:r>
      <w:r w:rsidR="004F7D12" w:rsidRPr="002E682C">
        <w:rPr>
          <w:rFonts w:ascii="Arial" w:hAnsi="Arial" w:cs="Arial"/>
          <w:sz w:val="32"/>
          <w:szCs w:val="32"/>
        </w:rPr>
        <w:t xml:space="preserve"> members </w:t>
      </w:r>
      <w:r w:rsidRPr="002E682C">
        <w:rPr>
          <w:rFonts w:ascii="Arial" w:hAnsi="Arial" w:cs="Arial"/>
          <w:sz w:val="32"/>
          <w:szCs w:val="32"/>
        </w:rPr>
        <w:t xml:space="preserve">were asked </w:t>
      </w:r>
      <w:r w:rsidR="004F7D12" w:rsidRPr="002E682C">
        <w:rPr>
          <w:rFonts w:ascii="Arial" w:hAnsi="Arial" w:cs="Arial"/>
          <w:sz w:val="32"/>
          <w:szCs w:val="32"/>
        </w:rPr>
        <w:t xml:space="preserve">to consider an amendment to the Constitution that would enable us to create the post of President. </w:t>
      </w:r>
      <w:r w:rsidRPr="002E682C">
        <w:rPr>
          <w:rFonts w:ascii="Arial" w:hAnsi="Arial" w:cs="Arial"/>
          <w:sz w:val="32"/>
          <w:szCs w:val="32"/>
        </w:rPr>
        <w:t>T</w:t>
      </w:r>
      <w:r w:rsidR="004F7D12" w:rsidRPr="002E682C">
        <w:rPr>
          <w:rFonts w:ascii="Arial" w:hAnsi="Arial" w:cs="Arial"/>
          <w:sz w:val="32"/>
          <w:szCs w:val="32"/>
        </w:rPr>
        <w:t xml:space="preserve">his was voted on by 38 people, of which 35 agreed with the change, </w:t>
      </w:r>
      <w:r w:rsidR="00DC5500" w:rsidRPr="002E682C">
        <w:rPr>
          <w:rFonts w:ascii="Arial" w:hAnsi="Arial" w:cs="Arial"/>
          <w:sz w:val="32"/>
          <w:szCs w:val="32"/>
        </w:rPr>
        <w:t>2</w:t>
      </w:r>
      <w:r w:rsidR="004F7D12" w:rsidRPr="002E682C">
        <w:rPr>
          <w:rFonts w:ascii="Arial" w:hAnsi="Arial" w:cs="Arial"/>
          <w:sz w:val="32"/>
          <w:szCs w:val="32"/>
        </w:rPr>
        <w:t xml:space="preserve"> people voted against and </w:t>
      </w:r>
      <w:r w:rsidR="00DC5500" w:rsidRPr="002E682C">
        <w:rPr>
          <w:rFonts w:ascii="Arial" w:hAnsi="Arial" w:cs="Arial"/>
          <w:sz w:val="32"/>
          <w:szCs w:val="32"/>
        </w:rPr>
        <w:t>1</w:t>
      </w:r>
      <w:r w:rsidR="004F7D12" w:rsidRPr="002E682C">
        <w:rPr>
          <w:rFonts w:ascii="Arial" w:hAnsi="Arial" w:cs="Arial"/>
          <w:sz w:val="32"/>
          <w:szCs w:val="32"/>
        </w:rPr>
        <w:t xml:space="preserve"> person abstained, which means that the proposal is carried. </w:t>
      </w:r>
      <w:r w:rsidR="00DC5500" w:rsidRPr="002E682C">
        <w:rPr>
          <w:rFonts w:ascii="Arial" w:hAnsi="Arial" w:cs="Arial"/>
          <w:sz w:val="32"/>
          <w:szCs w:val="32"/>
        </w:rPr>
        <w:t>T</w:t>
      </w:r>
      <w:r w:rsidR="004F7D12" w:rsidRPr="002E682C">
        <w:rPr>
          <w:rFonts w:ascii="Arial" w:hAnsi="Arial" w:cs="Arial"/>
          <w:sz w:val="32"/>
          <w:szCs w:val="32"/>
        </w:rPr>
        <w:t xml:space="preserve">his is tied up with an appreciation of the enormous contribution that the founder of the charity, Lynda Cantor, has made. It's really very hard to sum up in a few moments, but Tina has done her best by creating a montage, which we're going to play now. Thank </w:t>
      </w:r>
      <w:proofErr w:type="gramStart"/>
      <w:r w:rsidR="004F7D12" w:rsidRPr="002E682C">
        <w:rPr>
          <w:rFonts w:ascii="Arial" w:hAnsi="Arial" w:cs="Arial"/>
          <w:sz w:val="32"/>
          <w:szCs w:val="32"/>
        </w:rPr>
        <w:t>you</w:t>
      </w:r>
      <w:r w:rsidR="00546F61" w:rsidRPr="002E682C">
        <w:rPr>
          <w:rFonts w:ascii="Arial" w:hAnsi="Arial" w:cs="Arial"/>
          <w:sz w:val="32"/>
          <w:szCs w:val="32"/>
        </w:rPr>
        <w:t xml:space="preserve"> </w:t>
      </w:r>
      <w:r w:rsidR="004F7D12" w:rsidRPr="002E682C">
        <w:rPr>
          <w:rFonts w:ascii="Arial" w:hAnsi="Arial" w:cs="Arial"/>
          <w:sz w:val="32"/>
          <w:szCs w:val="32"/>
        </w:rPr>
        <w:t>L</w:t>
      </w:r>
      <w:r w:rsidR="00DC5500" w:rsidRPr="002E682C">
        <w:rPr>
          <w:rFonts w:ascii="Arial" w:hAnsi="Arial" w:cs="Arial"/>
          <w:sz w:val="32"/>
          <w:szCs w:val="32"/>
        </w:rPr>
        <w:t>y</w:t>
      </w:r>
      <w:r w:rsidR="004F7D12" w:rsidRPr="002E682C">
        <w:rPr>
          <w:rFonts w:ascii="Arial" w:hAnsi="Arial" w:cs="Arial"/>
          <w:sz w:val="32"/>
          <w:szCs w:val="32"/>
        </w:rPr>
        <w:t>nda</w:t>
      </w:r>
      <w:proofErr w:type="gramEnd"/>
      <w:r w:rsidR="00A91EA7" w:rsidRPr="002E682C">
        <w:rPr>
          <w:rFonts w:ascii="Arial" w:hAnsi="Arial" w:cs="Arial"/>
          <w:sz w:val="32"/>
          <w:szCs w:val="32"/>
        </w:rPr>
        <w:t xml:space="preserve"> </w:t>
      </w:r>
      <w:r w:rsidR="00546F61" w:rsidRPr="002E682C">
        <w:rPr>
          <w:rFonts w:ascii="Arial" w:hAnsi="Arial" w:cs="Arial"/>
          <w:sz w:val="32"/>
          <w:szCs w:val="32"/>
        </w:rPr>
        <w:t>for all you have done.</w:t>
      </w:r>
      <w:r w:rsidR="004F7D12" w:rsidRPr="002E682C">
        <w:rPr>
          <w:rFonts w:ascii="Arial" w:hAnsi="Arial" w:cs="Arial"/>
          <w:sz w:val="32"/>
          <w:szCs w:val="32"/>
        </w:rPr>
        <w:t xml:space="preserve"> </w:t>
      </w:r>
    </w:p>
    <w:p w14:paraId="328C8A7E" w14:textId="1E32CF94" w:rsidR="00396EEA" w:rsidRPr="002E682C" w:rsidRDefault="00396EEA" w:rsidP="002E682C">
      <w:pPr>
        <w:pStyle w:val="ListParagraph"/>
        <w:numPr>
          <w:ilvl w:val="0"/>
          <w:numId w:val="3"/>
        </w:numPr>
        <w:ind w:hanging="720"/>
        <w:rPr>
          <w:rFonts w:ascii="Arial" w:hAnsi="Arial" w:cs="Arial"/>
          <w:b/>
          <w:sz w:val="32"/>
          <w:szCs w:val="32"/>
        </w:rPr>
      </w:pPr>
      <w:r w:rsidRPr="002E682C">
        <w:rPr>
          <w:rFonts w:ascii="Arial" w:hAnsi="Arial" w:cs="Arial"/>
          <w:b/>
          <w:sz w:val="32"/>
          <w:szCs w:val="32"/>
        </w:rPr>
        <w:t>The appointment of trustees (result of online voting)</w:t>
      </w:r>
    </w:p>
    <w:p w14:paraId="0B8B5087" w14:textId="6DE461E6" w:rsidR="00396EEA" w:rsidRPr="002E682C" w:rsidRDefault="36304205" w:rsidP="002E682C">
      <w:pPr>
        <w:rPr>
          <w:rFonts w:ascii="Arial" w:hAnsi="Arial" w:cs="Arial"/>
          <w:b/>
          <w:bCs/>
          <w:sz w:val="32"/>
          <w:szCs w:val="32"/>
        </w:rPr>
      </w:pPr>
      <w:r w:rsidRPr="002E682C">
        <w:rPr>
          <w:rFonts w:ascii="Arial" w:hAnsi="Arial" w:cs="Arial"/>
          <w:sz w:val="32"/>
          <w:szCs w:val="32"/>
        </w:rPr>
        <w:t>35</w:t>
      </w:r>
      <w:r w:rsidR="1A35FFE6" w:rsidRPr="002E682C">
        <w:rPr>
          <w:rFonts w:ascii="Arial" w:hAnsi="Arial" w:cs="Arial"/>
          <w:sz w:val="32"/>
          <w:szCs w:val="32"/>
        </w:rPr>
        <w:t xml:space="preserve"> people voted to re-elect Dr</w:t>
      </w:r>
      <w:r w:rsidR="313C2713" w:rsidRPr="002E682C">
        <w:rPr>
          <w:rFonts w:ascii="Arial" w:hAnsi="Arial" w:cs="Arial"/>
          <w:sz w:val="32"/>
          <w:szCs w:val="32"/>
        </w:rPr>
        <w:t xml:space="preserve"> </w:t>
      </w:r>
      <w:r w:rsidR="1A35FFE6" w:rsidRPr="002E682C">
        <w:rPr>
          <w:rFonts w:ascii="Arial" w:hAnsi="Arial" w:cs="Arial"/>
          <w:sz w:val="32"/>
          <w:szCs w:val="32"/>
        </w:rPr>
        <w:t>Elizabeth Graham</w:t>
      </w:r>
      <w:r w:rsidR="3CD64AE6" w:rsidRPr="002E682C">
        <w:rPr>
          <w:rFonts w:ascii="Arial" w:hAnsi="Arial" w:cs="Arial"/>
          <w:sz w:val="32"/>
          <w:szCs w:val="32"/>
        </w:rPr>
        <w:t>,</w:t>
      </w:r>
      <w:r w:rsidR="1A35FFE6" w:rsidRPr="002E682C">
        <w:rPr>
          <w:rFonts w:ascii="Arial" w:hAnsi="Arial" w:cs="Arial"/>
          <w:sz w:val="32"/>
          <w:szCs w:val="32"/>
        </w:rPr>
        <w:t xml:space="preserve"> </w:t>
      </w:r>
      <w:r w:rsidR="3CD64AE6" w:rsidRPr="002E682C">
        <w:rPr>
          <w:rFonts w:ascii="Arial" w:hAnsi="Arial" w:cs="Arial"/>
          <w:sz w:val="32"/>
          <w:szCs w:val="32"/>
        </w:rPr>
        <w:t>1</w:t>
      </w:r>
      <w:r w:rsidR="1A35FFE6" w:rsidRPr="002E682C">
        <w:rPr>
          <w:rFonts w:ascii="Arial" w:hAnsi="Arial" w:cs="Arial"/>
          <w:sz w:val="32"/>
          <w:szCs w:val="32"/>
        </w:rPr>
        <w:t xml:space="preserve"> person voted against and </w:t>
      </w:r>
      <w:r w:rsidR="313C2713" w:rsidRPr="002E682C">
        <w:rPr>
          <w:rFonts w:ascii="Arial" w:hAnsi="Arial" w:cs="Arial"/>
          <w:sz w:val="32"/>
          <w:szCs w:val="32"/>
        </w:rPr>
        <w:t>2</w:t>
      </w:r>
      <w:r w:rsidR="1A35FFE6" w:rsidRPr="002E682C">
        <w:rPr>
          <w:rFonts w:ascii="Arial" w:hAnsi="Arial" w:cs="Arial"/>
          <w:sz w:val="32"/>
          <w:szCs w:val="32"/>
        </w:rPr>
        <w:t xml:space="preserve"> people abstained</w:t>
      </w:r>
      <w:r w:rsidR="313C2713" w:rsidRPr="002E682C">
        <w:rPr>
          <w:rFonts w:ascii="Arial" w:hAnsi="Arial" w:cs="Arial"/>
          <w:sz w:val="32"/>
          <w:szCs w:val="32"/>
        </w:rPr>
        <w:t xml:space="preserve">. </w:t>
      </w:r>
      <w:r w:rsidR="1A35FFE6" w:rsidRPr="002E682C">
        <w:rPr>
          <w:rFonts w:ascii="Arial" w:hAnsi="Arial" w:cs="Arial"/>
          <w:sz w:val="32"/>
          <w:szCs w:val="32"/>
        </w:rPr>
        <w:t xml:space="preserve"> </w:t>
      </w:r>
      <w:r w:rsidR="4E88C6A2" w:rsidRPr="002E682C">
        <w:rPr>
          <w:rFonts w:ascii="Arial" w:hAnsi="Arial" w:cs="Arial"/>
          <w:sz w:val="32"/>
          <w:szCs w:val="32"/>
        </w:rPr>
        <w:t>37</w:t>
      </w:r>
      <w:r w:rsidR="1A35FFE6" w:rsidRPr="002E682C">
        <w:rPr>
          <w:rFonts w:ascii="Arial" w:hAnsi="Arial" w:cs="Arial"/>
          <w:sz w:val="32"/>
          <w:szCs w:val="32"/>
        </w:rPr>
        <w:t xml:space="preserve"> people voted </w:t>
      </w:r>
      <w:r w:rsidR="4E88C6A2" w:rsidRPr="002E682C">
        <w:rPr>
          <w:rFonts w:ascii="Arial" w:hAnsi="Arial" w:cs="Arial"/>
          <w:sz w:val="32"/>
          <w:szCs w:val="32"/>
        </w:rPr>
        <w:t>to re-</w:t>
      </w:r>
      <w:r w:rsidR="1A35FFE6" w:rsidRPr="002E682C">
        <w:rPr>
          <w:rFonts w:ascii="Arial" w:hAnsi="Arial" w:cs="Arial"/>
          <w:sz w:val="32"/>
          <w:szCs w:val="32"/>
        </w:rPr>
        <w:t>elect Martin Kirk</w:t>
      </w:r>
      <w:r w:rsidR="4E88C6A2" w:rsidRPr="002E682C">
        <w:rPr>
          <w:rFonts w:ascii="Arial" w:hAnsi="Arial" w:cs="Arial"/>
          <w:sz w:val="32"/>
          <w:szCs w:val="32"/>
        </w:rPr>
        <w:t>up</w:t>
      </w:r>
      <w:r w:rsidR="3CD64AE6" w:rsidRPr="002E682C">
        <w:rPr>
          <w:rFonts w:ascii="Arial" w:hAnsi="Arial" w:cs="Arial"/>
          <w:sz w:val="32"/>
          <w:szCs w:val="32"/>
        </w:rPr>
        <w:t>, 1</w:t>
      </w:r>
      <w:r w:rsidR="1A35FFE6" w:rsidRPr="002E682C">
        <w:rPr>
          <w:rFonts w:ascii="Arial" w:hAnsi="Arial" w:cs="Arial"/>
          <w:sz w:val="32"/>
          <w:szCs w:val="32"/>
        </w:rPr>
        <w:t xml:space="preserve"> person voted against</w:t>
      </w:r>
      <w:r w:rsidR="34D69496" w:rsidRPr="002E682C">
        <w:rPr>
          <w:rFonts w:ascii="Arial" w:hAnsi="Arial" w:cs="Arial"/>
          <w:sz w:val="32"/>
          <w:szCs w:val="32"/>
        </w:rPr>
        <w:t xml:space="preserve">, 0 </w:t>
      </w:r>
      <w:r w:rsidR="1A35FFE6" w:rsidRPr="002E682C">
        <w:rPr>
          <w:rFonts w:ascii="Arial" w:hAnsi="Arial" w:cs="Arial"/>
          <w:sz w:val="32"/>
          <w:szCs w:val="32"/>
        </w:rPr>
        <w:t>abstentions</w:t>
      </w:r>
      <w:r w:rsidR="34D69496" w:rsidRPr="002E682C">
        <w:rPr>
          <w:rFonts w:ascii="Arial" w:hAnsi="Arial" w:cs="Arial"/>
          <w:sz w:val="32"/>
          <w:szCs w:val="32"/>
        </w:rPr>
        <w:t>.</w:t>
      </w:r>
      <w:r w:rsidR="1A35FFE6" w:rsidRPr="002E682C">
        <w:rPr>
          <w:rFonts w:ascii="Arial" w:hAnsi="Arial" w:cs="Arial"/>
          <w:sz w:val="32"/>
          <w:szCs w:val="32"/>
        </w:rPr>
        <w:t xml:space="preserve"> </w:t>
      </w:r>
      <w:r w:rsidR="34D69496" w:rsidRPr="002E682C">
        <w:rPr>
          <w:rFonts w:ascii="Arial" w:hAnsi="Arial" w:cs="Arial"/>
          <w:sz w:val="32"/>
          <w:szCs w:val="32"/>
        </w:rPr>
        <w:t>36</w:t>
      </w:r>
      <w:r w:rsidR="1A35FFE6" w:rsidRPr="002E682C">
        <w:rPr>
          <w:rFonts w:ascii="Arial" w:hAnsi="Arial" w:cs="Arial"/>
          <w:sz w:val="32"/>
          <w:szCs w:val="32"/>
        </w:rPr>
        <w:t xml:space="preserve"> people voted to have Colin McArthur </w:t>
      </w:r>
      <w:r w:rsidR="72C59190" w:rsidRPr="002E682C">
        <w:rPr>
          <w:rFonts w:ascii="Arial" w:hAnsi="Arial" w:cs="Arial"/>
          <w:sz w:val="32"/>
          <w:szCs w:val="32"/>
        </w:rPr>
        <w:t xml:space="preserve">return to </w:t>
      </w:r>
      <w:r w:rsidR="1A35FFE6" w:rsidRPr="002E682C">
        <w:rPr>
          <w:rFonts w:ascii="Arial" w:hAnsi="Arial" w:cs="Arial"/>
          <w:sz w:val="32"/>
          <w:szCs w:val="32"/>
        </w:rPr>
        <w:t xml:space="preserve">the trustee board after a period away from the board. </w:t>
      </w:r>
      <w:r w:rsidR="5A269751" w:rsidRPr="002E682C">
        <w:rPr>
          <w:rFonts w:ascii="Arial" w:hAnsi="Arial" w:cs="Arial"/>
          <w:sz w:val="32"/>
          <w:szCs w:val="32"/>
        </w:rPr>
        <w:t>1</w:t>
      </w:r>
      <w:r w:rsidR="1A35FFE6" w:rsidRPr="002E682C">
        <w:rPr>
          <w:rFonts w:ascii="Arial" w:hAnsi="Arial" w:cs="Arial"/>
          <w:sz w:val="32"/>
          <w:szCs w:val="32"/>
        </w:rPr>
        <w:t xml:space="preserve"> person voted </w:t>
      </w:r>
      <w:proofErr w:type="gramStart"/>
      <w:r w:rsidR="1A35FFE6" w:rsidRPr="002E682C">
        <w:rPr>
          <w:rFonts w:ascii="Arial" w:hAnsi="Arial" w:cs="Arial"/>
          <w:sz w:val="32"/>
          <w:szCs w:val="32"/>
        </w:rPr>
        <w:t>against,</w:t>
      </w:r>
      <w:proofErr w:type="gramEnd"/>
      <w:r w:rsidR="1A35FFE6" w:rsidRPr="002E682C">
        <w:rPr>
          <w:rFonts w:ascii="Arial" w:hAnsi="Arial" w:cs="Arial"/>
          <w:sz w:val="32"/>
          <w:szCs w:val="32"/>
        </w:rPr>
        <w:t xml:space="preserve"> </w:t>
      </w:r>
      <w:r w:rsidR="5A269751" w:rsidRPr="002E682C">
        <w:rPr>
          <w:rFonts w:ascii="Arial" w:hAnsi="Arial" w:cs="Arial"/>
          <w:sz w:val="32"/>
          <w:szCs w:val="32"/>
        </w:rPr>
        <w:t>1</w:t>
      </w:r>
      <w:r w:rsidR="1A35FFE6" w:rsidRPr="002E682C">
        <w:rPr>
          <w:rFonts w:ascii="Arial" w:hAnsi="Arial" w:cs="Arial"/>
          <w:sz w:val="32"/>
          <w:szCs w:val="32"/>
        </w:rPr>
        <w:t xml:space="preserve"> </w:t>
      </w:r>
      <w:r w:rsidR="1A35FFE6" w:rsidRPr="002E682C">
        <w:rPr>
          <w:rFonts w:ascii="Arial" w:hAnsi="Arial" w:cs="Arial"/>
          <w:sz w:val="32"/>
          <w:szCs w:val="32"/>
        </w:rPr>
        <w:lastRenderedPageBreak/>
        <w:t xml:space="preserve">person abstained. </w:t>
      </w:r>
      <w:r w:rsidR="779BD3C9" w:rsidRPr="002E682C">
        <w:rPr>
          <w:rFonts w:ascii="Arial" w:hAnsi="Arial" w:cs="Arial"/>
          <w:sz w:val="32"/>
          <w:szCs w:val="32"/>
        </w:rPr>
        <w:t>37</w:t>
      </w:r>
      <w:r w:rsidR="1A35FFE6" w:rsidRPr="002E682C">
        <w:rPr>
          <w:rFonts w:ascii="Arial" w:hAnsi="Arial" w:cs="Arial"/>
          <w:sz w:val="32"/>
          <w:szCs w:val="32"/>
        </w:rPr>
        <w:t xml:space="preserve"> people voted to elect </w:t>
      </w:r>
      <w:r w:rsidR="5956CF7C" w:rsidRPr="002E682C">
        <w:rPr>
          <w:rFonts w:ascii="Arial" w:hAnsi="Arial" w:cs="Arial"/>
          <w:sz w:val="32"/>
          <w:szCs w:val="32"/>
        </w:rPr>
        <w:t>Kathy Evans</w:t>
      </w:r>
      <w:r w:rsidR="1A35FFE6" w:rsidRPr="002E682C">
        <w:rPr>
          <w:rFonts w:ascii="Arial" w:hAnsi="Arial" w:cs="Arial"/>
          <w:sz w:val="32"/>
          <w:szCs w:val="32"/>
        </w:rPr>
        <w:t xml:space="preserve"> as a trustee. </w:t>
      </w:r>
      <w:r w:rsidR="5A269751" w:rsidRPr="002E682C">
        <w:rPr>
          <w:rFonts w:ascii="Arial" w:hAnsi="Arial" w:cs="Arial"/>
          <w:sz w:val="32"/>
          <w:szCs w:val="32"/>
        </w:rPr>
        <w:t>1</w:t>
      </w:r>
      <w:r w:rsidR="1A35FFE6" w:rsidRPr="002E682C">
        <w:rPr>
          <w:rFonts w:ascii="Arial" w:hAnsi="Arial" w:cs="Arial"/>
          <w:sz w:val="32"/>
          <w:szCs w:val="32"/>
        </w:rPr>
        <w:t xml:space="preserve"> person voted against. </w:t>
      </w:r>
    </w:p>
    <w:p w14:paraId="19EB21B4" w14:textId="0292ED06" w:rsidR="00396EEA" w:rsidRPr="002E682C" w:rsidRDefault="00396EEA" w:rsidP="002E682C">
      <w:pPr>
        <w:pStyle w:val="ListParagraph"/>
        <w:numPr>
          <w:ilvl w:val="0"/>
          <w:numId w:val="3"/>
        </w:numPr>
        <w:ind w:hanging="720"/>
        <w:rPr>
          <w:rFonts w:ascii="Arial" w:hAnsi="Arial" w:cs="Arial"/>
          <w:b/>
          <w:sz w:val="32"/>
          <w:szCs w:val="32"/>
        </w:rPr>
      </w:pPr>
      <w:r w:rsidRPr="002E682C">
        <w:rPr>
          <w:rFonts w:ascii="Arial" w:hAnsi="Arial" w:cs="Arial"/>
          <w:b/>
          <w:sz w:val="32"/>
          <w:szCs w:val="32"/>
        </w:rPr>
        <w:t>Any other business</w:t>
      </w:r>
    </w:p>
    <w:p w14:paraId="599BB8A6" w14:textId="40337BEA" w:rsidR="00396EEA" w:rsidRPr="002E682C" w:rsidRDefault="002F4EB8" w:rsidP="002E682C">
      <w:pPr>
        <w:rPr>
          <w:rFonts w:ascii="Arial" w:hAnsi="Arial" w:cs="Arial"/>
          <w:sz w:val="32"/>
          <w:szCs w:val="32"/>
        </w:rPr>
      </w:pPr>
      <w:r w:rsidRPr="002E682C">
        <w:rPr>
          <w:rFonts w:ascii="Arial" w:hAnsi="Arial" w:cs="Arial"/>
          <w:sz w:val="32"/>
          <w:szCs w:val="32"/>
        </w:rPr>
        <w:t>There were no questions or any other business.</w:t>
      </w:r>
    </w:p>
    <w:p w14:paraId="2199084E" w14:textId="77777777" w:rsidR="00396EEA" w:rsidRPr="002E682C" w:rsidRDefault="00396EEA" w:rsidP="002E682C">
      <w:pPr>
        <w:ind w:left="360"/>
        <w:rPr>
          <w:rFonts w:ascii="Arial" w:hAnsi="Arial" w:cs="Arial"/>
          <w:sz w:val="32"/>
          <w:szCs w:val="32"/>
        </w:rPr>
      </w:pPr>
    </w:p>
    <w:sectPr w:rsidR="00396EEA" w:rsidRPr="002E682C" w:rsidSect="002E6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EE0"/>
    <w:multiLevelType w:val="hybridMultilevel"/>
    <w:tmpl w:val="B142A362"/>
    <w:lvl w:ilvl="0" w:tplc="4A2AA270">
      <w:start w:val="202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C63A0"/>
    <w:multiLevelType w:val="hybridMultilevel"/>
    <w:tmpl w:val="B2169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74F8B"/>
    <w:multiLevelType w:val="hybridMultilevel"/>
    <w:tmpl w:val="5BA66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7250449">
    <w:abstractNumId w:val="2"/>
  </w:num>
  <w:num w:numId="2" w16cid:durableId="1144666137">
    <w:abstractNumId w:val="0"/>
  </w:num>
  <w:num w:numId="3" w16cid:durableId="139350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16"/>
    <w:rsid w:val="0000775D"/>
    <w:rsid w:val="00020122"/>
    <w:rsid w:val="000212E8"/>
    <w:rsid w:val="00043284"/>
    <w:rsid w:val="00044711"/>
    <w:rsid w:val="0005061F"/>
    <w:rsid w:val="00060508"/>
    <w:rsid w:val="000630B6"/>
    <w:rsid w:val="00080C5A"/>
    <w:rsid w:val="0009212A"/>
    <w:rsid w:val="000B0704"/>
    <w:rsid w:val="000C5865"/>
    <w:rsid w:val="000F0FEA"/>
    <w:rsid w:val="000F549D"/>
    <w:rsid w:val="00101DBF"/>
    <w:rsid w:val="00136404"/>
    <w:rsid w:val="00141BA7"/>
    <w:rsid w:val="00181363"/>
    <w:rsid w:val="00185E45"/>
    <w:rsid w:val="00197053"/>
    <w:rsid w:val="001A589B"/>
    <w:rsid w:val="001C4C81"/>
    <w:rsid w:val="001F0F33"/>
    <w:rsid w:val="001F5F23"/>
    <w:rsid w:val="002030E3"/>
    <w:rsid w:val="002032D7"/>
    <w:rsid w:val="0021729A"/>
    <w:rsid w:val="00217BF2"/>
    <w:rsid w:val="00234185"/>
    <w:rsid w:val="00253E4B"/>
    <w:rsid w:val="0025499D"/>
    <w:rsid w:val="00292145"/>
    <w:rsid w:val="002C4781"/>
    <w:rsid w:val="002C6394"/>
    <w:rsid w:val="002E682C"/>
    <w:rsid w:val="002F4EB8"/>
    <w:rsid w:val="003173E2"/>
    <w:rsid w:val="003248B8"/>
    <w:rsid w:val="003645CB"/>
    <w:rsid w:val="00390877"/>
    <w:rsid w:val="00396EEA"/>
    <w:rsid w:val="003B0CE2"/>
    <w:rsid w:val="00411D7B"/>
    <w:rsid w:val="0043423C"/>
    <w:rsid w:val="004349DF"/>
    <w:rsid w:val="004364D3"/>
    <w:rsid w:val="0046396A"/>
    <w:rsid w:val="00491FEB"/>
    <w:rsid w:val="004966FB"/>
    <w:rsid w:val="004B77BA"/>
    <w:rsid w:val="004F77BA"/>
    <w:rsid w:val="004F7D12"/>
    <w:rsid w:val="00506DF1"/>
    <w:rsid w:val="00512D74"/>
    <w:rsid w:val="00546F61"/>
    <w:rsid w:val="005628A6"/>
    <w:rsid w:val="00573746"/>
    <w:rsid w:val="00585322"/>
    <w:rsid w:val="005A36AD"/>
    <w:rsid w:val="005B45F0"/>
    <w:rsid w:val="005C682E"/>
    <w:rsid w:val="005C776F"/>
    <w:rsid w:val="005E3A38"/>
    <w:rsid w:val="005E490F"/>
    <w:rsid w:val="005F1E63"/>
    <w:rsid w:val="0064190A"/>
    <w:rsid w:val="00657CF3"/>
    <w:rsid w:val="00660A6B"/>
    <w:rsid w:val="0067121F"/>
    <w:rsid w:val="006822E8"/>
    <w:rsid w:val="006C7368"/>
    <w:rsid w:val="006F116E"/>
    <w:rsid w:val="006F2B53"/>
    <w:rsid w:val="006F75DC"/>
    <w:rsid w:val="00730F1B"/>
    <w:rsid w:val="007455EA"/>
    <w:rsid w:val="00746D09"/>
    <w:rsid w:val="007B14E7"/>
    <w:rsid w:val="007B3B32"/>
    <w:rsid w:val="007C401A"/>
    <w:rsid w:val="007D3AB0"/>
    <w:rsid w:val="007E6554"/>
    <w:rsid w:val="007E6D5E"/>
    <w:rsid w:val="007F4317"/>
    <w:rsid w:val="008213E2"/>
    <w:rsid w:val="00825EFD"/>
    <w:rsid w:val="00855C90"/>
    <w:rsid w:val="00876CE6"/>
    <w:rsid w:val="00884549"/>
    <w:rsid w:val="008B45D0"/>
    <w:rsid w:val="008C5B35"/>
    <w:rsid w:val="008F2D8D"/>
    <w:rsid w:val="00900B33"/>
    <w:rsid w:val="009034EB"/>
    <w:rsid w:val="009170E6"/>
    <w:rsid w:val="00924522"/>
    <w:rsid w:val="00941835"/>
    <w:rsid w:val="00947CED"/>
    <w:rsid w:val="009540DF"/>
    <w:rsid w:val="00954D80"/>
    <w:rsid w:val="00955686"/>
    <w:rsid w:val="00957465"/>
    <w:rsid w:val="00961333"/>
    <w:rsid w:val="00987619"/>
    <w:rsid w:val="009904F1"/>
    <w:rsid w:val="009A0AF6"/>
    <w:rsid w:val="009E185F"/>
    <w:rsid w:val="009E304E"/>
    <w:rsid w:val="009F7D26"/>
    <w:rsid w:val="00A16BD7"/>
    <w:rsid w:val="00A3450A"/>
    <w:rsid w:val="00A6360F"/>
    <w:rsid w:val="00A77B5A"/>
    <w:rsid w:val="00A91EA7"/>
    <w:rsid w:val="00AA298F"/>
    <w:rsid w:val="00AB6A4C"/>
    <w:rsid w:val="00AF52BA"/>
    <w:rsid w:val="00B0367E"/>
    <w:rsid w:val="00B15F0C"/>
    <w:rsid w:val="00B20623"/>
    <w:rsid w:val="00B25A96"/>
    <w:rsid w:val="00B54043"/>
    <w:rsid w:val="00B841AE"/>
    <w:rsid w:val="00B84FF8"/>
    <w:rsid w:val="00BB1B53"/>
    <w:rsid w:val="00BF6616"/>
    <w:rsid w:val="00C51C4C"/>
    <w:rsid w:val="00C521F2"/>
    <w:rsid w:val="00C72A11"/>
    <w:rsid w:val="00C7449D"/>
    <w:rsid w:val="00C92566"/>
    <w:rsid w:val="00CD4845"/>
    <w:rsid w:val="00D22D11"/>
    <w:rsid w:val="00D45A3D"/>
    <w:rsid w:val="00D640DF"/>
    <w:rsid w:val="00D87E35"/>
    <w:rsid w:val="00D963CA"/>
    <w:rsid w:val="00DA2B31"/>
    <w:rsid w:val="00DC5500"/>
    <w:rsid w:val="00DD3629"/>
    <w:rsid w:val="00DE02F3"/>
    <w:rsid w:val="00DE176C"/>
    <w:rsid w:val="00DF6A3F"/>
    <w:rsid w:val="00E01317"/>
    <w:rsid w:val="00E11D33"/>
    <w:rsid w:val="00E55807"/>
    <w:rsid w:val="00E843A3"/>
    <w:rsid w:val="00E85357"/>
    <w:rsid w:val="00E90A40"/>
    <w:rsid w:val="00ED40C1"/>
    <w:rsid w:val="00EE3B9B"/>
    <w:rsid w:val="00EF3F0C"/>
    <w:rsid w:val="00F02184"/>
    <w:rsid w:val="00F22BEB"/>
    <w:rsid w:val="00F35B19"/>
    <w:rsid w:val="00F66015"/>
    <w:rsid w:val="00F71246"/>
    <w:rsid w:val="00F71FE6"/>
    <w:rsid w:val="00F74E50"/>
    <w:rsid w:val="00F862AD"/>
    <w:rsid w:val="00FC6CA2"/>
    <w:rsid w:val="00FD5A5F"/>
    <w:rsid w:val="010D92D1"/>
    <w:rsid w:val="01128EAB"/>
    <w:rsid w:val="01D16C54"/>
    <w:rsid w:val="02D28B64"/>
    <w:rsid w:val="05B895E9"/>
    <w:rsid w:val="07E9F1C0"/>
    <w:rsid w:val="0A7B476E"/>
    <w:rsid w:val="0A9CE055"/>
    <w:rsid w:val="0AECF7D5"/>
    <w:rsid w:val="0DD5C65C"/>
    <w:rsid w:val="0E61E6E1"/>
    <w:rsid w:val="10F993FF"/>
    <w:rsid w:val="127F73C3"/>
    <w:rsid w:val="16F5F821"/>
    <w:rsid w:val="181AF6DA"/>
    <w:rsid w:val="1A35FFE6"/>
    <w:rsid w:val="1A8C18C7"/>
    <w:rsid w:val="1B4496B4"/>
    <w:rsid w:val="1C30CBD0"/>
    <w:rsid w:val="1D2658D4"/>
    <w:rsid w:val="1DE3B866"/>
    <w:rsid w:val="1EE4DD8B"/>
    <w:rsid w:val="1FAF060E"/>
    <w:rsid w:val="21111034"/>
    <w:rsid w:val="2130808A"/>
    <w:rsid w:val="213D0825"/>
    <w:rsid w:val="21D46433"/>
    <w:rsid w:val="21E078E7"/>
    <w:rsid w:val="243CE3CB"/>
    <w:rsid w:val="26D06FC4"/>
    <w:rsid w:val="2A600DC3"/>
    <w:rsid w:val="2E1BC84B"/>
    <w:rsid w:val="2FE83569"/>
    <w:rsid w:val="313C2713"/>
    <w:rsid w:val="317158A0"/>
    <w:rsid w:val="31EB5A5F"/>
    <w:rsid w:val="32155305"/>
    <w:rsid w:val="32B62A0F"/>
    <w:rsid w:val="34D69496"/>
    <w:rsid w:val="36304205"/>
    <w:rsid w:val="364CEEF5"/>
    <w:rsid w:val="3727C2A2"/>
    <w:rsid w:val="381B02D6"/>
    <w:rsid w:val="38DEFE10"/>
    <w:rsid w:val="3925E2A4"/>
    <w:rsid w:val="398A823A"/>
    <w:rsid w:val="3B8DC83C"/>
    <w:rsid w:val="3BF7CFFE"/>
    <w:rsid w:val="3C76E6F8"/>
    <w:rsid w:val="3CD64AE6"/>
    <w:rsid w:val="3E3C3EDC"/>
    <w:rsid w:val="3FDECA5E"/>
    <w:rsid w:val="42C2581D"/>
    <w:rsid w:val="4448181E"/>
    <w:rsid w:val="450225A8"/>
    <w:rsid w:val="48B24325"/>
    <w:rsid w:val="48F73637"/>
    <w:rsid w:val="4C48375D"/>
    <w:rsid w:val="4E88C6A2"/>
    <w:rsid w:val="4EF3246A"/>
    <w:rsid w:val="512BE10E"/>
    <w:rsid w:val="51CEAFCC"/>
    <w:rsid w:val="52D86723"/>
    <w:rsid w:val="54898288"/>
    <w:rsid w:val="5665E073"/>
    <w:rsid w:val="56E1E66B"/>
    <w:rsid w:val="57A2CC5D"/>
    <w:rsid w:val="57F1EE86"/>
    <w:rsid w:val="5956CF7C"/>
    <w:rsid w:val="59959FFA"/>
    <w:rsid w:val="5A269751"/>
    <w:rsid w:val="5C510C6B"/>
    <w:rsid w:val="5CE357F3"/>
    <w:rsid w:val="612A3B54"/>
    <w:rsid w:val="621DC728"/>
    <w:rsid w:val="659D215F"/>
    <w:rsid w:val="660D1641"/>
    <w:rsid w:val="68B37682"/>
    <w:rsid w:val="698015BC"/>
    <w:rsid w:val="6A40358E"/>
    <w:rsid w:val="6DA7881F"/>
    <w:rsid w:val="6E52F0E4"/>
    <w:rsid w:val="6F0622B5"/>
    <w:rsid w:val="70700057"/>
    <w:rsid w:val="72C59190"/>
    <w:rsid w:val="74005462"/>
    <w:rsid w:val="75632D15"/>
    <w:rsid w:val="75F416F0"/>
    <w:rsid w:val="779BD3C9"/>
    <w:rsid w:val="78A1140D"/>
    <w:rsid w:val="78E4FA27"/>
    <w:rsid w:val="7C3774C3"/>
    <w:rsid w:val="7C741AC4"/>
    <w:rsid w:val="7CC6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C8A2"/>
  <w15:chartTrackingRefBased/>
  <w15:docId w15:val="{8A0406CC-9961-4E83-BBEB-9B20B4E9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ADB4853BA0794F810076CEEEB4DA85" ma:contentTypeVersion="9" ma:contentTypeDescription="Create a new document." ma:contentTypeScope="" ma:versionID="6d98339b3af46dabe75d2d987f670580">
  <xsd:schema xmlns:xsd="http://www.w3.org/2001/XMLSchema" xmlns:xs="http://www.w3.org/2001/XMLSchema" xmlns:p="http://schemas.microsoft.com/office/2006/metadata/properties" xmlns:ns3="ed9ceeb6-513d-4789-b0b8-0a34ce17cce4" targetNamespace="http://schemas.microsoft.com/office/2006/metadata/properties" ma:root="true" ma:fieldsID="ab19283839e1c167958d39c53b20828a" ns3:_="">
    <xsd:import namespace="ed9ceeb6-513d-4789-b0b8-0a34ce17cc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ceeb6-513d-4789-b0b8-0a34ce17c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CC774-1D56-4103-A1C8-ACA36B91E21E}">
  <ds:schemaRefs>
    <ds:schemaRef ds:uri="http://schemas.microsoft.com/sharepoint/v3/contenttype/forms"/>
  </ds:schemaRefs>
</ds:datastoreItem>
</file>

<file path=customXml/itemProps2.xml><?xml version="1.0" encoding="utf-8"?>
<ds:datastoreItem xmlns:ds="http://schemas.openxmlformats.org/officeDocument/2006/customXml" ds:itemID="{773FB64F-4CEE-4D9A-9CEB-BE52750A4139}">
  <ds:schemaRefs>
    <ds:schemaRef ds:uri="http://purl.org/dc/terms/"/>
    <ds:schemaRef ds:uri="http://schemas.microsoft.com/office/2006/documentManagement/types"/>
    <ds:schemaRef ds:uri="ed9ceeb6-513d-4789-b0b8-0a34ce17cce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B0BE366-0BC4-45C8-87D1-D6CCEE263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ceeb6-513d-4789-b0b8-0a34ce17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1379</Words>
  <Characters>7862</Characters>
  <Application>Microsoft Office Word</Application>
  <DocSecurity>4</DocSecurity>
  <Lines>65</Lines>
  <Paragraphs>18</Paragraphs>
  <ScaleCrop>false</ScaleCrop>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Tyler</dc:creator>
  <cp:keywords/>
  <dc:description/>
  <cp:lastModifiedBy>Jane Russell</cp:lastModifiedBy>
  <cp:revision>2</cp:revision>
  <dcterms:created xsi:type="dcterms:W3CDTF">2025-05-12T11:55:00Z</dcterms:created>
  <dcterms:modified xsi:type="dcterms:W3CDTF">2025-05-12T11:55:00Z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0x0101002EADB4853BA0794F810076CEEEB4DA85</vt:lpwstr>
  </property>
</Properties>
</file>