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7E" w:rsidRPr="00F64E2D" w:rsidRDefault="002A247E" w:rsidP="00F64E2D">
      <w:pPr>
        <w:pStyle w:val="Heading1"/>
      </w:pPr>
      <w:r w:rsidRPr="00F64E2D">
        <w:t xml:space="preserve">E-Newsletter </w:t>
      </w:r>
      <w:r w:rsidR="00F64E2D" w:rsidRPr="00F64E2D">
        <w:t>–</w:t>
      </w:r>
      <w:r w:rsidRPr="00F64E2D">
        <w:t xml:space="preserve"> </w:t>
      </w:r>
      <w:r w:rsidR="00F64E2D" w:rsidRPr="00F64E2D">
        <w:t>May/June</w:t>
      </w:r>
      <w:r w:rsidRPr="00F64E2D">
        <w:t xml:space="preserve"> 2022</w:t>
      </w:r>
    </w:p>
    <w:p w:rsidR="002A247E" w:rsidRPr="00F64E2D" w:rsidRDefault="002A247E" w:rsidP="00F64E2D"/>
    <w:p w:rsidR="00F64E2D" w:rsidRPr="00F64E2D" w:rsidRDefault="00F64E2D" w:rsidP="00F64E2D">
      <w:pPr>
        <w:pStyle w:val="Heading2"/>
      </w:pPr>
      <w:r w:rsidRPr="00F64E2D">
        <w:t>Help us to improve our website</w:t>
      </w:r>
    </w:p>
    <w:p w:rsidR="00F64E2D" w:rsidRPr="00F64E2D" w:rsidRDefault="00F64E2D" w:rsidP="00F64E2D">
      <w:proofErr w:type="gramStart"/>
      <w:r w:rsidRPr="00F64E2D">
        <w:t>We're</w:t>
      </w:r>
      <w:proofErr w:type="gramEnd"/>
      <w:r w:rsidRPr="00F64E2D">
        <w:t xml:space="preserve"> working on some exciting changes to our website to improve the user experience for our visitors. An important part of the early stage of this project is a very short survey.</w:t>
      </w:r>
    </w:p>
    <w:p w:rsidR="00F64E2D" w:rsidRPr="00F64E2D" w:rsidRDefault="00F64E2D" w:rsidP="00F64E2D"/>
    <w:p w:rsidR="00F64E2D" w:rsidRPr="00F64E2D" w:rsidRDefault="00F64E2D" w:rsidP="00F64E2D">
      <w:r w:rsidRPr="00F64E2D">
        <w:t>We would be very grateful if you could spare five minutes to take part. It is hugely important that we have a better understanding of who our website visitors are and how they are using the website.</w:t>
      </w:r>
    </w:p>
    <w:p w:rsidR="00F64E2D" w:rsidRPr="00F64E2D" w:rsidRDefault="00F64E2D" w:rsidP="00F64E2D">
      <w:r w:rsidRPr="00F64E2D">
        <w:t>Take part in the short survey</w:t>
      </w:r>
      <w:r>
        <w:t xml:space="preserve">: </w:t>
      </w:r>
      <w:hyperlink r:id="rId5" w:history="1">
        <w:r w:rsidRPr="00D969AF">
          <w:rPr>
            <w:rStyle w:val="Hyperlink"/>
          </w:rPr>
          <w:t>https://www.surveymonkey.co.uk/r/retinauk</w:t>
        </w:r>
      </w:hyperlink>
      <w:r>
        <w:t xml:space="preserve"> </w:t>
      </w:r>
    </w:p>
    <w:p w:rsidR="00F64E2D" w:rsidRPr="00F64E2D" w:rsidRDefault="00F64E2D" w:rsidP="00F64E2D"/>
    <w:p w:rsidR="00F64E2D" w:rsidRPr="00F64E2D" w:rsidRDefault="00F64E2D" w:rsidP="00F64E2D">
      <w:pPr>
        <w:pStyle w:val="Heading2"/>
      </w:pPr>
      <w:r w:rsidRPr="00F64E2D">
        <w:t>Save 50% on The Great North Run!</w:t>
      </w:r>
    </w:p>
    <w:p w:rsidR="00F64E2D" w:rsidRPr="00F64E2D" w:rsidRDefault="00F64E2D" w:rsidP="00F64E2D">
      <w:r w:rsidRPr="00F64E2D">
        <w:t xml:space="preserve">Join #TeamRetinaUK at the iconic Great North Run, city to sea course on 11 September. With 50% off the cost of a </w:t>
      </w:r>
      <w:proofErr w:type="gramStart"/>
      <w:r w:rsidRPr="00F64E2D">
        <w:t>charity place registration fee</w:t>
      </w:r>
      <w:proofErr w:type="gramEnd"/>
      <w:r w:rsidRPr="00F64E2D">
        <w:t>, grab a place in the race for just £7.50!</w:t>
      </w:r>
    </w:p>
    <w:p w:rsidR="00F64E2D" w:rsidRPr="00F64E2D" w:rsidRDefault="00F64E2D" w:rsidP="00F64E2D"/>
    <w:p w:rsidR="00F64E2D" w:rsidRPr="00F64E2D" w:rsidRDefault="00F64E2D" w:rsidP="00F64E2D">
      <w:r w:rsidRPr="00F64E2D">
        <w:t xml:space="preserve">As The Red Arrows roar overhead and the crowds cheer you with every step, </w:t>
      </w:r>
      <w:proofErr w:type="gramStart"/>
      <w:r w:rsidRPr="00F64E2D">
        <w:t>you’ll</w:t>
      </w:r>
      <w:proofErr w:type="gramEnd"/>
      <w:r w:rsidRPr="00F64E2D">
        <w:t xml:space="preserve"> be helping support people affected by inherited sight loss to lead better lives today and accelerate the search for treatments for the future. Get your race place: RetinaUK.org.uk/great-north-run (https://retinauk.org.uk/get-involved/fundraising-overview/take-part-in-an-event/run-for-retina-uk/half-marathons-and-marathons/great-north-run/)</w:t>
      </w:r>
    </w:p>
    <w:p w:rsidR="00F64E2D" w:rsidRPr="00F64E2D" w:rsidRDefault="00F64E2D" w:rsidP="00F64E2D"/>
    <w:p w:rsidR="00F64E2D" w:rsidRPr="00F64E2D" w:rsidRDefault="00F64E2D" w:rsidP="00F64E2D">
      <w:pPr>
        <w:pStyle w:val="Heading2"/>
      </w:pPr>
      <w:r w:rsidRPr="00F64E2D">
        <w:t>Conferences 2022</w:t>
      </w:r>
    </w:p>
    <w:p w:rsidR="00F64E2D" w:rsidRPr="00F64E2D" w:rsidRDefault="00F64E2D" w:rsidP="00F64E2D">
      <w:r w:rsidRPr="00F64E2D">
        <w:t xml:space="preserve">Registrations are open for our Professionals' Conference on Friday 8 July and our Annual Conference on Saturday 9 July. If </w:t>
      </w:r>
      <w:r w:rsidRPr="00F64E2D">
        <w:lastRenderedPageBreak/>
        <w:t xml:space="preserve">you </w:t>
      </w:r>
      <w:proofErr w:type="gramStart"/>
      <w:r w:rsidRPr="00F64E2D">
        <w:t>haven't</w:t>
      </w:r>
      <w:proofErr w:type="gramEnd"/>
      <w:r w:rsidRPr="00F64E2D">
        <w:t xml:space="preserve"> already reserved your place we'd love you to join us.</w:t>
      </w:r>
    </w:p>
    <w:p w:rsidR="00F64E2D" w:rsidRPr="00F64E2D" w:rsidRDefault="00F64E2D" w:rsidP="00F64E2D"/>
    <w:p w:rsidR="00F64E2D" w:rsidRPr="00F64E2D" w:rsidRDefault="00F64E2D" w:rsidP="00F64E2D">
      <w:r w:rsidRPr="00F64E2D">
        <w:t>You can choose to attend in-person or online. The in-person venue is the Macdonald Burlington Hotel on New Street in Birmingham (B2 4JQ).</w:t>
      </w:r>
    </w:p>
    <w:p w:rsidR="00F64E2D" w:rsidRPr="00F64E2D" w:rsidRDefault="00F64E2D" w:rsidP="00F64E2D"/>
    <w:p w:rsidR="00F64E2D" w:rsidRPr="00F64E2D" w:rsidRDefault="00F64E2D" w:rsidP="00F64E2D">
      <w:r w:rsidRPr="00F64E2D">
        <w:t>Annual Conference &amp; AGM</w:t>
      </w:r>
      <w:r>
        <w:t xml:space="preserve">, </w:t>
      </w:r>
      <w:r w:rsidRPr="00F64E2D">
        <w:t>Saturday 9 July</w:t>
      </w:r>
    </w:p>
    <w:p w:rsidR="00F64E2D" w:rsidRPr="00F64E2D" w:rsidRDefault="00F64E2D" w:rsidP="00F64E2D">
      <w:hyperlink r:id="rId6" w:history="1">
        <w:r w:rsidRPr="00D969AF">
          <w:rPr>
            <w:rStyle w:val="Hyperlink"/>
          </w:rPr>
          <w:t>https://retinauk.org.uk/information-support/retina-uk-events/annual-conference/</w:t>
        </w:r>
      </w:hyperlink>
      <w:r>
        <w:t xml:space="preserve"> </w:t>
      </w:r>
    </w:p>
    <w:p w:rsidR="00F64E2D" w:rsidRPr="00F64E2D" w:rsidRDefault="00F64E2D" w:rsidP="00F64E2D"/>
    <w:p w:rsidR="00F64E2D" w:rsidRPr="00F64E2D" w:rsidRDefault="00F64E2D" w:rsidP="00F64E2D">
      <w:r w:rsidRPr="00F64E2D">
        <w:t>Professionals' Conference</w:t>
      </w:r>
      <w:r>
        <w:t xml:space="preserve">, </w:t>
      </w:r>
      <w:r w:rsidRPr="00F64E2D">
        <w:t>Friday 8 July</w:t>
      </w:r>
    </w:p>
    <w:p w:rsidR="00F64E2D" w:rsidRPr="00F64E2D" w:rsidRDefault="00F64E2D" w:rsidP="00F64E2D">
      <w:hyperlink r:id="rId7" w:history="1">
        <w:r w:rsidRPr="00D969AF">
          <w:rPr>
            <w:rStyle w:val="Hyperlink"/>
          </w:rPr>
          <w:t>https://retinauk.org.uk/information-support/retina-uk-events/professionals-conference/</w:t>
        </w:r>
      </w:hyperlink>
      <w:r>
        <w:t xml:space="preserve"> </w:t>
      </w:r>
    </w:p>
    <w:p w:rsidR="00F64E2D" w:rsidRPr="00F64E2D" w:rsidRDefault="00F64E2D" w:rsidP="00F64E2D"/>
    <w:p w:rsidR="00F64E2D" w:rsidRPr="00F64E2D" w:rsidRDefault="00F64E2D" w:rsidP="00F64E2D">
      <w:pPr>
        <w:pStyle w:val="Heading2"/>
      </w:pPr>
      <w:r w:rsidRPr="00F64E2D">
        <w:t>Volunteer with us</w:t>
      </w:r>
    </w:p>
    <w:p w:rsidR="00F64E2D" w:rsidRPr="00F64E2D" w:rsidRDefault="00F64E2D" w:rsidP="00F64E2D">
      <w:r w:rsidRPr="00F64E2D">
        <w:t>We need volunteers for our Local Group Facilitator role to support us with setting-up new peer support groups in Brighton, Cardiff, Merseyside and Milton Keynes.</w:t>
      </w:r>
    </w:p>
    <w:p w:rsidR="00F64E2D" w:rsidRPr="00F64E2D" w:rsidRDefault="00F64E2D" w:rsidP="00F64E2D"/>
    <w:p w:rsidR="00F64E2D" w:rsidRPr="00F64E2D" w:rsidRDefault="00F64E2D" w:rsidP="00F64E2D">
      <w:r w:rsidRPr="00F64E2D">
        <w:t xml:space="preserve">Please email </w:t>
      </w:r>
      <w:hyperlink r:id="rId8" w:history="1">
        <w:r w:rsidRPr="00D969AF">
          <w:rPr>
            <w:rStyle w:val="Hyperlink"/>
          </w:rPr>
          <w:t>volunteering@RetinaUK.org.uk</w:t>
        </w:r>
      </w:hyperlink>
      <w:r>
        <w:t xml:space="preserve"> </w:t>
      </w:r>
      <w:r w:rsidRPr="00F64E2D">
        <w:t>for more information.</w:t>
      </w:r>
    </w:p>
    <w:p w:rsidR="00F64E2D" w:rsidRPr="00F64E2D" w:rsidRDefault="00F64E2D" w:rsidP="00F64E2D"/>
    <w:p w:rsidR="00F64E2D" w:rsidRPr="00F64E2D" w:rsidRDefault="00F64E2D" w:rsidP="00F64E2D">
      <w:pPr>
        <w:pStyle w:val="Heading2"/>
      </w:pPr>
      <w:r w:rsidRPr="00F64E2D">
        <w:t>Local peer support groups</w:t>
      </w:r>
    </w:p>
    <w:p w:rsidR="00F64E2D" w:rsidRPr="00F64E2D" w:rsidRDefault="00F64E2D" w:rsidP="00F64E2D">
      <w:r w:rsidRPr="00F64E2D">
        <w:t xml:space="preserve">Local peer support groups provide a welcoming, safe and friendly opportunity for people to meet up to share experiences, tips and information. More information is available at </w:t>
      </w:r>
      <w:hyperlink r:id="rId9" w:history="1">
        <w:r w:rsidRPr="00D969AF">
          <w:rPr>
            <w:rStyle w:val="Hyperlink"/>
          </w:rPr>
          <w:t>https://retinauk.org.uk/information-support/retina-uk-local-peer-support-groups/</w:t>
        </w:r>
      </w:hyperlink>
      <w:r w:rsidRPr="00F64E2D">
        <w:t>.</w:t>
      </w:r>
      <w:r>
        <w:t xml:space="preserve"> </w:t>
      </w:r>
    </w:p>
    <w:p w:rsidR="00F64E2D" w:rsidRPr="00F64E2D" w:rsidRDefault="00F64E2D" w:rsidP="00F64E2D"/>
    <w:p w:rsidR="00F64E2D" w:rsidRPr="00F64E2D" w:rsidRDefault="00F64E2D" w:rsidP="00F64E2D">
      <w:r w:rsidRPr="00F64E2D">
        <w:t>Forthcoming groups are as follows:</w:t>
      </w:r>
    </w:p>
    <w:p w:rsidR="00F64E2D" w:rsidRPr="00F64E2D" w:rsidRDefault="00F64E2D" w:rsidP="00F64E2D">
      <w:pPr>
        <w:pStyle w:val="ListParagraph"/>
        <w:numPr>
          <w:ilvl w:val="0"/>
          <w:numId w:val="5"/>
        </w:numPr>
      </w:pPr>
      <w:r w:rsidRPr="00F64E2D">
        <w:t>Leicester</w:t>
      </w:r>
      <w:r>
        <w:t xml:space="preserve">shire (online): 9 June, 7.00pm </w:t>
      </w:r>
      <w:hyperlink r:id="rId10" w:history="1">
        <w:r w:rsidRPr="00D969AF">
          <w:rPr>
            <w:rStyle w:val="Hyperlink"/>
          </w:rPr>
          <w:t>https://retinauk.org.uk/information-support/retina-uk-local-peer-support-groups/leicestershire/</w:t>
        </w:r>
      </w:hyperlink>
      <w:r>
        <w:t xml:space="preserve"> </w:t>
      </w:r>
    </w:p>
    <w:p w:rsidR="00F64E2D" w:rsidRPr="00F64E2D" w:rsidRDefault="00F64E2D" w:rsidP="00F64E2D">
      <w:pPr>
        <w:pStyle w:val="ListParagraph"/>
        <w:numPr>
          <w:ilvl w:val="0"/>
          <w:numId w:val="5"/>
        </w:numPr>
      </w:pPr>
      <w:r w:rsidRPr="00F64E2D">
        <w:t>Bel</w:t>
      </w:r>
      <w:r>
        <w:t xml:space="preserve">fast (online): 21 June, 7.00pm </w:t>
      </w:r>
      <w:hyperlink r:id="rId11" w:history="1">
        <w:r w:rsidRPr="00D969AF">
          <w:rPr>
            <w:rStyle w:val="Hyperlink"/>
          </w:rPr>
          <w:t>https://retinauk.org.uk/information-support/retina-uk-local-peer-support-groups/belfast/</w:t>
        </w:r>
      </w:hyperlink>
      <w:r>
        <w:t xml:space="preserve"> </w:t>
      </w:r>
    </w:p>
    <w:p w:rsidR="00F64E2D" w:rsidRPr="00F64E2D" w:rsidRDefault="00F64E2D" w:rsidP="00F64E2D">
      <w:pPr>
        <w:pStyle w:val="ListParagraph"/>
        <w:numPr>
          <w:ilvl w:val="0"/>
          <w:numId w:val="5"/>
        </w:numPr>
      </w:pPr>
      <w:r w:rsidRPr="00F64E2D">
        <w:t>Manchester</w:t>
      </w:r>
      <w:r>
        <w:t xml:space="preserve"> (in-person): 25 June, 12:00pm </w:t>
      </w:r>
      <w:hyperlink r:id="rId12" w:history="1">
        <w:r w:rsidRPr="00D969AF">
          <w:rPr>
            <w:rStyle w:val="Hyperlink"/>
          </w:rPr>
          <w:t>https://retinauk.org.uk/information-support/retina-uk-local-peer-support-groups/manchester/</w:t>
        </w:r>
      </w:hyperlink>
      <w:r>
        <w:t xml:space="preserve"> </w:t>
      </w:r>
    </w:p>
    <w:p w:rsidR="00F64E2D" w:rsidRPr="00F64E2D" w:rsidRDefault="00F64E2D" w:rsidP="00F64E2D">
      <w:pPr>
        <w:pStyle w:val="ListParagraph"/>
        <w:numPr>
          <w:ilvl w:val="0"/>
          <w:numId w:val="5"/>
        </w:numPr>
      </w:pPr>
      <w:r w:rsidRPr="00F64E2D">
        <w:t>West Midl</w:t>
      </w:r>
      <w:r>
        <w:t xml:space="preserve">ands (online): 28 June, 7.00pm </w:t>
      </w:r>
      <w:hyperlink r:id="rId13" w:history="1">
        <w:r w:rsidRPr="00D969AF">
          <w:rPr>
            <w:rStyle w:val="Hyperlink"/>
          </w:rPr>
          <w:t>https://retinauk.org.uk/information-support/retina-uk-local-peer-support-groups/west-midlands/</w:t>
        </w:r>
      </w:hyperlink>
      <w:r>
        <w:t xml:space="preserve"> </w:t>
      </w:r>
    </w:p>
    <w:p w:rsidR="00F64E2D" w:rsidRPr="00F64E2D" w:rsidRDefault="00F64E2D" w:rsidP="00F64E2D">
      <w:pPr>
        <w:pStyle w:val="ListParagraph"/>
        <w:numPr>
          <w:ilvl w:val="0"/>
          <w:numId w:val="5"/>
        </w:numPr>
      </w:pPr>
      <w:r w:rsidRPr="00F64E2D">
        <w:t>Berkshire (online): 5 J</w:t>
      </w:r>
      <w:r>
        <w:t xml:space="preserve">uly, 7.00pm </w:t>
      </w:r>
      <w:hyperlink r:id="rId14" w:history="1">
        <w:r w:rsidRPr="00D969AF">
          <w:rPr>
            <w:rStyle w:val="Hyperlink"/>
          </w:rPr>
          <w:t>https://retinauk.org.uk/information-support/retina-uk-local-peer-support-groups/berkshire/</w:t>
        </w:r>
      </w:hyperlink>
      <w:r>
        <w:t xml:space="preserve"> </w:t>
      </w:r>
    </w:p>
    <w:p w:rsidR="00F64E2D" w:rsidRPr="00F64E2D" w:rsidRDefault="00F64E2D" w:rsidP="00F64E2D">
      <w:pPr>
        <w:pStyle w:val="ListParagraph"/>
        <w:numPr>
          <w:ilvl w:val="0"/>
          <w:numId w:val="5"/>
        </w:numPr>
      </w:pPr>
      <w:r w:rsidRPr="00F64E2D">
        <w:t xml:space="preserve">Kent (in-person): 6 July, 2.00pm </w:t>
      </w:r>
      <w:hyperlink r:id="rId15" w:history="1">
        <w:r w:rsidRPr="00D969AF">
          <w:rPr>
            <w:rStyle w:val="Hyperlink"/>
          </w:rPr>
          <w:t>https://retinauk.org.uk/information-support/retina-uk-local-peer-support-groups/kent/</w:t>
        </w:r>
      </w:hyperlink>
      <w:r>
        <w:t xml:space="preserve"> </w:t>
      </w:r>
    </w:p>
    <w:p w:rsidR="00F64E2D" w:rsidRPr="00F64E2D" w:rsidRDefault="00F64E2D" w:rsidP="00F64E2D">
      <w:pPr>
        <w:pStyle w:val="ListParagraph"/>
        <w:numPr>
          <w:ilvl w:val="0"/>
          <w:numId w:val="5"/>
        </w:numPr>
      </w:pPr>
      <w:r w:rsidRPr="00F64E2D">
        <w:t>Wre</w:t>
      </w:r>
      <w:r>
        <w:t xml:space="preserve">xham (online): 13 July, 7.00pm </w:t>
      </w:r>
      <w:hyperlink r:id="rId16" w:history="1">
        <w:r w:rsidRPr="00D969AF">
          <w:rPr>
            <w:rStyle w:val="Hyperlink"/>
          </w:rPr>
          <w:t>https://retinauk.org.uk/information-support/retina-uk-local-peer-support-groups/wrexham/</w:t>
        </w:r>
      </w:hyperlink>
      <w:r>
        <w:t xml:space="preserve"> </w:t>
      </w:r>
    </w:p>
    <w:p w:rsidR="00F64E2D" w:rsidRPr="00F64E2D" w:rsidRDefault="00F64E2D" w:rsidP="00F64E2D">
      <w:pPr>
        <w:pStyle w:val="ListParagraph"/>
        <w:numPr>
          <w:ilvl w:val="0"/>
          <w:numId w:val="5"/>
        </w:numPr>
      </w:pPr>
      <w:r w:rsidRPr="00F64E2D">
        <w:t>Londo</w:t>
      </w:r>
      <w:r>
        <w:t xml:space="preserve">n (in-person): 17 July, 1.00pm </w:t>
      </w:r>
      <w:hyperlink r:id="rId17" w:history="1">
        <w:r w:rsidRPr="00D969AF">
          <w:rPr>
            <w:rStyle w:val="Hyperlink"/>
          </w:rPr>
          <w:t>https://retinauk.org.uk/information-support/retina-uk-local-peer-support-groups/london/</w:t>
        </w:r>
      </w:hyperlink>
      <w:r>
        <w:t xml:space="preserve"> </w:t>
      </w:r>
    </w:p>
    <w:p w:rsidR="00F64E2D" w:rsidRPr="00F64E2D" w:rsidRDefault="00F64E2D" w:rsidP="00F64E2D"/>
    <w:p w:rsidR="00F64E2D" w:rsidRPr="00F64E2D" w:rsidRDefault="00F64E2D" w:rsidP="00F64E2D">
      <w:pPr>
        <w:pStyle w:val="Heading2"/>
      </w:pPr>
      <w:r w:rsidRPr="00F64E2D">
        <w:t>Retina UK awards new research funding</w:t>
      </w:r>
    </w:p>
    <w:p w:rsidR="00F64E2D" w:rsidRPr="00F64E2D" w:rsidRDefault="00F64E2D" w:rsidP="00F64E2D">
      <w:r w:rsidRPr="00F64E2D">
        <w:t xml:space="preserve">Retina UK is delighted to have awarded a new three-year research grant to Prof Majlinda Lako at Newcastle University </w:t>
      </w:r>
      <w:r w:rsidRPr="00F64E2D">
        <w:lastRenderedPageBreak/>
        <w:t>for a project entitled: To establish AAV.PRPF31 gene augmentation in PRPF31-deficient RPE and photoreceptor cells and assess its efficacy in restoring RPE and photoreceptor function.</w:t>
      </w:r>
    </w:p>
    <w:p w:rsidR="00F64E2D" w:rsidRPr="00F64E2D" w:rsidRDefault="00F64E2D" w:rsidP="00F64E2D"/>
    <w:p w:rsidR="00F64E2D" w:rsidRPr="00F64E2D" w:rsidRDefault="00F64E2D" w:rsidP="00F64E2D">
      <w:r>
        <w:t xml:space="preserve">Read more about the project </w:t>
      </w:r>
      <w:hyperlink r:id="rId18" w:history="1">
        <w:r w:rsidRPr="00D969AF">
          <w:rPr>
            <w:rStyle w:val="Hyperlink"/>
          </w:rPr>
          <w:t>https://retinauk.org.uk/research-news/retina-uk-awards-new-research-funding/</w:t>
        </w:r>
      </w:hyperlink>
      <w:r w:rsidRPr="00F64E2D">
        <w:t>.</w:t>
      </w:r>
      <w:r>
        <w:t xml:space="preserve"> </w:t>
      </w:r>
    </w:p>
    <w:p w:rsidR="00F64E2D" w:rsidRPr="00F64E2D" w:rsidRDefault="00F64E2D" w:rsidP="00F64E2D"/>
    <w:p w:rsidR="00F64E2D" w:rsidRPr="00F64E2D" w:rsidRDefault="00F64E2D" w:rsidP="00F64E2D">
      <w:pPr>
        <w:pStyle w:val="Heading2"/>
      </w:pPr>
      <w:r w:rsidRPr="00F64E2D">
        <w:t>Webinar series</w:t>
      </w:r>
    </w:p>
    <w:p w:rsidR="00F64E2D" w:rsidRPr="00F64E2D" w:rsidRDefault="00F64E2D" w:rsidP="00F64E2D">
      <w:r w:rsidRPr="00F64E2D">
        <w:t>Our next webinar in the regular series features Professor Mariya Moosajee on Tuesday 12 July at 7.00pm. She will be looking at the latest research, clinical trials and treatment prospects for people affected by Usher’s syndrome.</w:t>
      </w:r>
    </w:p>
    <w:p w:rsidR="00F64E2D" w:rsidRPr="00F64E2D" w:rsidRDefault="00F64E2D" w:rsidP="00F64E2D"/>
    <w:p w:rsidR="00F64E2D" w:rsidRPr="00F64E2D" w:rsidRDefault="00F64E2D" w:rsidP="00F64E2D">
      <w:r w:rsidRPr="00F64E2D">
        <w:t>Re</w:t>
      </w:r>
      <w:r>
        <w:t xml:space="preserve">gister now for this free event </w:t>
      </w:r>
      <w:hyperlink r:id="rId19" w:history="1">
        <w:r w:rsidRPr="00D969AF">
          <w:rPr>
            <w:rStyle w:val="Hyperlink"/>
          </w:rPr>
          <w:t>https://retinauk.org.uk/information-support/retina-uk-events/webinar-usher-syndrome-two/</w:t>
        </w:r>
      </w:hyperlink>
      <w:r w:rsidRPr="00F64E2D">
        <w:t>.</w:t>
      </w:r>
      <w:r>
        <w:t xml:space="preserve"> </w:t>
      </w:r>
    </w:p>
    <w:p w:rsidR="00F64E2D" w:rsidRPr="00F64E2D" w:rsidRDefault="00F64E2D" w:rsidP="00F64E2D"/>
    <w:p w:rsidR="00F64E2D" w:rsidRPr="00F64E2D" w:rsidRDefault="00F64E2D" w:rsidP="00F64E2D">
      <w:r w:rsidRPr="00F64E2D">
        <w:t xml:space="preserve">If you have missed any of our previous webinars, you can watch or listen to the recordings on our website: </w:t>
      </w:r>
      <w:hyperlink r:id="rId20" w:history="1">
        <w:r w:rsidRPr="00D969AF">
          <w:rPr>
            <w:rStyle w:val="Hyperlink"/>
          </w:rPr>
          <w:t>https://retinauk.org.uk/information-support/recordings/</w:t>
        </w:r>
      </w:hyperlink>
      <w:r w:rsidRPr="00F64E2D">
        <w:t>.</w:t>
      </w:r>
      <w:r>
        <w:t xml:space="preserve"> </w:t>
      </w:r>
    </w:p>
    <w:p w:rsidR="00F64E2D" w:rsidRPr="00F64E2D" w:rsidRDefault="00F64E2D" w:rsidP="00F64E2D"/>
    <w:p w:rsidR="00D7199B" w:rsidRPr="002A247E" w:rsidRDefault="00D7199B" w:rsidP="00D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eastAsia="Times New Roman"/>
          <w:color w:val="241C15"/>
          <w:lang w:eastAsia="en-GB"/>
        </w:rPr>
      </w:pPr>
      <w:r w:rsidRPr="002A247E">
        <w:rPr>
          <w:rFonts w:eastAsia="Times New Roman"/>
          <w:color w:val="241C15"/>
          <w:lang w:eastAsia="en-GB"/>
        </w:rPr>
        <w:t>Call our Helpline 0300 111 4000 or</w:t>
      </w:r>
      <w:r>
        <w:rPr>
          <w:rFonts w:eastAsia="Times New Roman"/>
          <w:color w:val="241C15"/>
          <w:lang w:eastAsia="en-GB"/>
        </w:rPr>
        <w:t xml:space="preserve"> email </w:t>
      </w:r>
      <w:hyperlink r:id="rId21" w:history="1">
        <w:r w:rsidRPr="00F01B2B">
          <w:rPr>
            <w:rStyle w:val="Hyperlink"/>
            <w:rFonts w:eastAsia="Times New Roman"/>
            <w:lang w:eastAsia="en-GB"/>
          </w:rPr>
          <w:t>helpline@RetinaUK.org.uk</w:t>
        </w:r>
      </w:hyperlink>
      <w:r>
        <w:rPr>
          <w:rFonts w:eastAsia="Times New Roman"/>
          <w:color w:val="241C15"/>
          <w:lang w:eastAsia="en-GB"/>
        </w:rPr>
        <w:t xml:space="preserve"> </w:t>
      </w:r>
    </w:p>
    <w:p w:rsidR="00E524B5" w:rsidRPr="00D7199B" w:rsidRDefault="00D7199B" w:rsidP="00D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eastAsia="Times New Roman"/>
          <w:color w:val="241C15"/>
          <w:lang w:eastAsia="en-GB"/>
        </w:rPr>
      </w:pPr>
      <w:r w:rsidRPr="002A247E">
        <w:rPr>
          <w:rFonts w:eastAsia="Times New Roman"/>
          <w:color w:val="241C15"/>
          <w:lang w:eastAsia="en-GB"/>
        </w:rPr>
        <w:t>Monday to Friday 9.30am - 9.30pm</w:t>
      </w:r>
      <w:bookmarkStart w:id="0" w:name="_GoBack"/>
      <w:bookmarkEnd w:id="0"/>
    </w:p>
    <w:sectPr w:rsidR="00E524B5" w:rsidRPr="00D71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7F1"/>
    <w:multiLevelType w:val="hybridMultilevel"/>
    <w:tmpl w:val="289C2C08"/>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6EA3"/>
    <w:multiLevelType w:val="hybridMultilevel"/>
    <w:tmpl w:val="5D0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F625B"/>
    <w:multiLevelType w:val="hybridMultilevel"/>
    <w:tmpl w:val="2B2483B6"/>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3495E"/>
    <w:multiLevelType w:val="hybridMultilevel"/>
    <w:tmpl w:val="A2FAC426"/>
    <w:lvl w:ilvl="0" w:tplc="B4387B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A4DFF"/>
    <w:multiLevelType w:val="hybridMultilevel"/>
    <w:tmpl w:val="0028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7E"/>
    <w:rsid w:val="002A247E"/>
    <w:rsid w:val="0043352A"/>
    <w:rsid w:val="0072559C"/>
    <w:rsid w:val="008D3A34"/>
    <w:rsid w:val="00B34F94"/>
    <w:rsid w:val="00D7199B"/>
    <w:rsid w:val="00F6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7CFE"/>
  <w15:chartTrackingRefBased/>
  <w15:docId w15:val="{1F157E18-41AF-457E-A372-9940AF0C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2D"/>
    <w:rPr>
      <w:rFonts w:ascii="Arial" w:hAnsi="Arial" w:cs="Arial"/>
      <w:sz w:val="32"/>
      <w:szCs w:val="32"/>
    </w:rPr>
  </w:style>
  <w:style w:type="paragraph" w:styleId="Heading1">
    <w:name w:val="heading 1"/>
    <w:basedOn w:val="Normal"/>
    <w:next w:val="Normal"/>
    <w:link w:val="Heading1Char"/>
    <w:uiPriority w:val="9"/>
    <w:qFormat/>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eastAsia="Times New Roman"/>
      <w:b/>
      <w:color w:val="241C15"/>
      <w:lang w:eastAsia="en-GB"/>
    </w:rPr>
  </w:style>
  <w:style w:type="paragraph" w:styleId="Heading2">
    <w:name w:val="heading 2"/>
    <w:basedOn w:val="Normal"/>
    <w:next w:val="Normal"/>
    <w:link w:val="Heading2Char"/>
    <w:uiPriority w:val="9"/>
    <w:unhideWhenUsed/>
    <w:qFormat/>
    <w:rsid w:val="00F64E2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247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2A247E"/>
    <w:rPr>
      <w:rFonts w:ascii="Arial" w:eastAsia="Times New Roman" w:hAnsi="Arial" w:cs="Arial"/>
      <w:b/>
      <w:color w:val="241C15"/>
      <w:sz w:val="32"/>
      <w:szCs w:val="32"/>
      <w:lang w:eastAsia="en-GB"/>
    </w:rPr>
  </w:style>
  <w:style w:type="character" w:customStyle="1" w:styleId="Heading2Char">
    <w:name w:val="Heading 2 Char"/>
    <w:basedOn w:val="DefaultParagraphFont"/>
    <w:link w:val="Heading2"/>
    <w:uiPriority w:val="9"/>
    <w:rsid w:val="00F64E2D"/>
    <w:rPr>
      <w:rFonts w:ascii="Arial" w:hAnsi="Arial" w:cs="Arial"/>
      <w:b/>
      <w:sz w:val="32"/>
      <w:szCs w:val="32"/>
    </w:rPr>
  </w:style>
  <w:style w:type="paragraph" w:styleId="ListParagraph">
    <w:name w:val="List Paragraph"/>
    <w:basedOn w:val="Normal"/>
    <w:uiPriority w:val="34"/>
    <w:qFormat/>
    <w:rsid w:val="002A247E"/>
    <w:pPr>
      <w:ind w:left="720"/>
      <w:contextualSpacing/>
    </w:pPr>
  </w:style>
  <w:style w:type="character" w:styleId="Hyperlink">
    <w:name w:val="Hyperlink"/>
    <w:basedOn w:val="DefaultParagraphFont"/>
    <w:uiPriority w:val="99"/>
    <w:unhideWhenUsed/>
    <w:rsid w:val="002A2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3804">
      <w:bodyDiv w:val="1"/>
      <w:marLeft w:val="0"/>
      <w:marRight w:val="0"/>
      <w:marTop w:val="0"/>
      <w:marBottom w:val="0"/>
      <w:divBdr>
        <w:top w:val="none" w:sz="0" w:space="0" w:color="auto"/>
        <w:left w:val="none" w:sz="0" w:space="0" w:color="auto"/>
        <w:bottom w:val="none" w:sz="0" w:space="0" w:color="auto"/>
        <w:right w:val="none" w:sz="0" w:space="0" w:color="auto"/>
      </w:divBdr>
    </w:div>
    <w:div w:id="9803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RetinaUK.org.uk" TargetMode="External"/><Relationship Id="rId13" Type="http://schemas.openxmlformats.org/officeDocument/2006/relationships/hyperlink" Target="https://retinauk.org.uk/information-support/retina-uk-local-peer-support-groups/west-midlands/" TargetMode="External"/><Relationship Id="rId18" Type="http://schemas.openxmlformats.org/officeDocument/2006/relationships/hyperlink" Target="https://retinauk.org.uk/research-news/retina-uk-awards-new-research-funding/" TargetMode="External"/><Relationship Id="rId3" Type="http://schemas.openxmlformats.org/officeDocument/2006/relationships/settings" Target="settings.xml"/><Relationship Id="rId21" Type="http://schemas.openxmlformats.org/officeDocument/2006/relationships/hyperlink" Target="mailto:helpline@RetinaUK.org.uk" TargetMode="External"/><Relationship Id="rId7" Type="http://schemas.openxmlformats.org/officeDocument/2006/relationships/hyperlink" Target="https://retinauk.org.uk/information-support/retina-uk-events/professionals-conference/" TargetMode="External"/><Relationship Id="rId12" Type="http://schemas.openxmlformats.org/officeDocument/2006/relationships/hyperlink" Target="https://retinauk.org.uk/information-support/retina-uk-local-peer-support-groups/manchester/" TargetMode="External"/><Relationship Id="rId17" Type="http://schemas.openxmlformats.org/officeDocument/2006/relationships/hyperlink" Target="https://retinauk.org.uk/information-support/retina-uk-local-peer-support-groups/london/" TargetMode="External"/><Relationship Id="rId2" Type="http://schemas.openxmlformats.org/officeDocument/2006/relationships/styles" Target="styles.xml"/><Relationship Id="rId16" Type="http://schemas.openxmlformats.org/officeDocument/2006/relationships/hyperlink" Target="https://retinauk.org.uk/information-support/retina-uk-local-peer-support-groups/wrexham/" TargetMode="External"/><Relationship Id="rId20" Type="http://schemas.openxmlformats.org/officeDocument/2006/relationships/hyperlink" Target="https://retinauk.org.uk/information-support/recordings/" TargetMode="External"/><Relationship Id="rId1" Type="http://schemas.openxmlformats.org/officeDocument/2006/relationships/numbering" Target="numbering.xml"/><Relationship Id="rId6" Type="http://schemas.openxmlformats.org/officeDocument/2006/relationships/hyperlink" Target="https://retinauk.org.uk/information-support/retina-uk-events/annual-conference/" TargetMode="External"/><Relationship Id="rId11" Type="http://schemas.openxmlformats.org/officeDocument/2006/relationships/hyperlink" Target="https://retinauk.org.uk/information-support/retina-uk-local-peer-support-groups/belfast/" TargetMode="External"/><Relationship Id="rId5" Type="http://schemas.openxmlformats.org/officeDocument/2006/relationships/hyperlink" Target="https://www.surveymonkey.co.uk/r/retinauk" TargetMode="External"/><Relationship Id="rId15" Type="http://schemas.openxmlformats.org/officeDocument/2006/relationships/hyperlink" Target="https://retinauk.org.uk/information-support/retina-uk-local-peer-support-groups/kent/" TargetMode="External"/><Relationship Id="rId23" Type="http://schemas.openxmlformats.org/officeDocument/2006/relationships/theme" Target="theme/theme1.xml"/><Relationship Id="rId10" Type="http://schemas.openxmlformats.org/officeDocument/2006/relationships/hyperlink" Target="https://retinauk.org.uk/information-support/retina-uk-local-peer-support-groups/leicestershire/" TargetMode="External"/><Relationship Id="rId19" Type="http://schemas.openxmlformats.org/officeDocument/2006/relationships/hyperlink" Target="https://retinauk.org.uk/information-support/retina-uk-events/webinar-usher-syndrome-two/" TargetMode="External"/><Relationship Id="rId4" Type="http://schemas.openxmlformats.org/officeDocument/2006/relationships/webSettings" Target="webSettings.xml"/><Relationship Id="rId9" Type="http://schemas.openxmlformats.org/officeDocument/2006/relationships/hyperlink" Target="https://retinauk.org.uk/information-support/retina-uk-local-peer-support-groups/" TargetMode="External"/><Relationship Id="rId14" Type="http://schemas.openxmlformats.org/officeDocument/2006/relationships/hyperlink" Target="https://retinauk.org.uk/information-support/retina-uk-local-peer-support-groups/berkshi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3</cp:revision>
  <dcterms:created xsi:type="dcterms:W3CDTF">2022-06-08T11:44:00Z</dcterms:created>
  <dcterms:modified xsi:type="dcterms:W3CDTF">2022-06-08T11:44:00Z</dcterms:modified>
</cp:coreProperties>
</file>