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4E" w:rsidRDefault="003E484E">
      <w:pPr>
        <w:spacing w:after="0"/>
        <w:rPr>
          <w:rFonts w:ascii="Arial" w:hAnsi="Arial"/>
          <w:b/>
          <w:sz w:val="24"/>
          <w:u w:val="single"/>
        </w:rPr>
      </w:pPr>
      <w:r w:rsidRPr="003E484E">
        <w:rPr>
          <w:rFonts w:ascii="Arial" w:hAnsi="Arial"/>
          <w:b/>
          <w:noProof/>
          <w:sz w:val="24"/>
          <w:u w:val="single"/>
          <w:lang w:eastAsia="en-GB"/>
        </w:rPr>
        <w:drawing>
          <wp:anchor distT="0" distB="0" distL="114300" distR="114300" simplePos="0" relativeHeight="251658240" behindDoc="1" locked="0" layoutInCell="1" allowOverlap="1">
            <wp:simplePos x="0" y="0"/>
            <wp:positionH relativeFrom="column">
              <wp:posOffset>4168140</wp:posOffset>
            </wp:positionH>
            <wp:positionV relativeFrom="paragraph">
              <wp:posOffset>10795</wp:posOffset>
            </wp:positionV>
            <wp:extent cx="2020570" cy="1082040"/>
            <wp:effectExtent l="0" t="0" r="0" b="3810"/>
            <wp:wrapNone/>
            <wp:docPr id="2" name="Picture 2" descr="N:\005 Fundraising\Raffle\2018\Copy\Retina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05 Fundraising\Raffle\2018\Copy\Retina U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84E" w:rsidRDefault="003E484E">
      <w:pPr>
        <w:spacing w:after="0"/>
        <w:rPr>
          <w:rFonts w:ascii="Arial" w:hAnsi="Arial"/>
          <w:b/>
          <w:sz w:val="24"/>
          <w:u w:val="single"/>
        </w:rPr>
      </w:pPr>
    </w:p>
    <w:p w:rsidR="003E484E" w:rsidRDefault="003E484E">
      <w:pPr>
        <w:spacing w:after="0"/>
        <w:rPr>
          <w:rFonts w:ascii="Arial" w:hAnsi="Arial"/>
          <w:b/>
          <w:sz w:val="24"/>
          <w:u w:val="single"/>
        </w:rPr>
      </w:pPr>
    </w:p>
    <w:p w:rsidR="007C2E6D" w:rsidRDefault="007C2E6D">
      <w:pPr>
        <w:spacing w:after="0"/>
        <w:rPr>
          <w:rFonts w:ascii="Arial" w:hAnsi="Arial"/>
          <w:b/>
          <w:sz w:val="24"/>
          <w:u w:val="single"/>
        </w:rPr>
      </w:pPr>
    </w:p>
    <w:p w:rsidR="007C2E6D" w:rsidRDefault="007C2E6D">
      <w:pPr>
        <w:spacing w:after="0"/>
        <w:rPr>
          <w:rFonts w:ascii="Arial" w:hAnsi="Arial"/>
          <w:b/>
          <w:sz w:val="24"/>
          <w:u w:val="single"/>
        </w:rPr>
      </w:pPr>
    </w:p>
    <w:p w:rsidR="007C2E6D" w:rsidRDefault="007C2E6D">
      <w:pPr>
        <w:spacing w:after="0"/>
        <w:rPr>
          <w:rFonts w:ascii="Arial" w:hAnsi="Arial"/>
          <w:b/>
          <w:sz w:val="24"/>
          <w:u w:val="single"/>
        </w:rPr>
      </w:pPr>
    </w:p>
    <w:p w:rsidR="007C2E6D" w:rsidRDefault="007C2E6D">
      <w:pPr>
        <w:spacing w:after="0"/>
        <w:rPr>
          <w:rFonts w:ascii="Arial" w:hAnsi="Arial"/>
          <w:b/>
          <w:sz w:val="24"/>
          <w:u w:val="single"/>
        </w:rPr>
      </w:pPr>
    </w:p>
    <w:p w:rsidR="00735932" w:rsidRPr="006C7B3B" w:rsidRDefault="000B5F6B" w:rsidP="006C7B3B">
      <w:pPr>
        <w:pStyle w:val="Heading1"/>
      </w:pPr>
      <w:r w:rsidRPr="006C7B3B">
        <w:t>Minutes of the Annual General Meeti</w:t>
      </w:r>
      <w:r w:rsidR="007C2E6D" w:rsidRPr="006C7B3B">
        <w:t>ng of Retina UK</w:t>
      </w:r>
    </w:p>
    <w:p w:rsidR="00735932" w:rsidRDefault="00735932" w:rsidP="00F315D7">
      <w:pPr>
        <w:spacing w:after="0"/>
        <w:jc w:val="both"/>
        <w:rPr>
          <w:rFonts w:ascii="Arial" w:hAnsi="Arial"/>
          <w:sz w:val="24"/>
        </w:rPr>
      </w:pPr>
    </w:p>
    <w:p w:rsidR="00A61796" w:rsidRDefault="00A61796" w:rsidP="00F315D7">
      <w:pPr>
        <w:spacing w:after="0"/>
        <w:jc w:val="both"/>
        <w:rPr>
          <w:rFonts w:ascii="Arial" w:hAnsi="Arial"/>
          <w:sz w:val="24"/>
        </w:rPr>
      </w:pPr>
    </w:p>
    <w:p w:rsidR="00735932" w:rsidRDefault="00102954" w:rsidP="00F315D7">
      <w:pPr>
        <w:spacing w:after="0"/>
        <w:jc w:val="both"/>
        <w:rPr>
          <w:rFonts w:ascii="Arial" w:hAnsi="Arial"/>
          <w:sz w:val="24"/>
        </w:rPr>
      </w:pPr>
      <w:r>
        <w:rPr>
          <w:rFonts w:ascii="Arial" w:hAnsi="Arial"/>
          <w:sz w:val="24"/>
        </w:rPr>
        <w:t xml:space="preserve">Saturday </w:t>
      </w:r>
      <w:r w:rsidR="007C2E6D">
        <w:rPr>
          <w:rFonts w:ascii="Arial" w:hAnsi="Arial"/>
          <w:sz w:val="24"/>
        </w:rPr>
        <w:t>28</w:t>
      </w:r>
      <w:r w:rsidR="007C2E6D" w:rsidRPr="007C2E6D">
        <w:rPr>
          <w:rFonts w:ascii="Arial" w:hAnsi="Arial"/>
          <w:sz w:val="24"/>
          <w:vertAlign w:val="superscript"/>
        </w:rPr>
        <w:t>th</w:t>
      </w:r>
      <w:r w:rsidR="007C2E6D">
        <w:rPr>
          <w:rFonts w:ascii="Arial" w:hAnsi="Arial"/>
          <w:sz w:val="24"/>
        </w:rPr>
        <w:t xml:space="preserve"> September</w:t>
      </w:r>
      <w:r>
        <w:rPr>
          <w:rFonts w:ascii="Arial" w:hAnsi="Arial"/>
          <w:sz w:val="24"/>
        </w:rPr>
        <w:t xml:space="preserve"> 201</w:t>
      </w:r>
      <w:r w:rsidR="007C2E6D">
        <w:rPr>
          <w:rFonts w:ascii="Arial" w:hAnsi="Arial"/>
          <w:sz w:val="24"/>
        </w:rPr>
        <w:t>9</w:t>
      </w:r>
      <w:r>
        <w:rPr>
          <w:rFonts w:ascii="Arial" w:hAnsi="Arial"/>
          <w:sz w:val="24"/>
        </w:rPr>
        <w:t xml:space="preserve"> at 1</w:t>
      </w:r>
      <w:r w:rsidR="00F53D00">
        <w:rPr>
          <w:rFonts w:ascii="Arial" w:hAnsi="Arial"/>
          <w:sz w:val="24"/>
        </w:rPr>
        <w:t>6</w:t>
      </w:r>
      <w:r>
        <w:rPr>
          <w:rFonts w:ascii="Arial" w:hAnsi="Arial"/>
          <w:sz w:val="24"/>
        </w:rPr>
        <w:t>:</w:t>
      </w:r>
      <w:r w:rsidR="007C2E6D">
        <w:rPr>
          <w:rFonts w:ascii="Arial" w:hAnsi="Arial"/>
          <w:sz w:val="24"/>
        </w:rPr>
        <w:t>3</w:t>
      </w:r>
      <w:r w:rsidR="004B4B67">
        <w:rPr>
          <w:rFonts w:ascii="Arial" w:hAnsi="Arial"/>
          <w:sz w:val="24"/>
        </w:rPr>
        <w:t>0</w:t>
      </w:r>
      <w:r w:rsidR="007C2E6D">
        <w:rPr>
          <w:rFonts w:ascii="Arial" w:hAnsi="Arial"/>
          <w:sz w:val="24"/>
        </w:rPr>
        <w:t>.</w:t>
      </w:r>
    </w:p>
    <w:p w:rsidR="00735932" w:rsidRDefault="007C2E6D" w:rsidP="00F315D7">
      <w:pPr>
        <w:spacing w:after="0"/>
        <w:jc w:val="both"/>
        <w:rPr>
          <w:rFonts w:ascii="Arial" w:hAnsi="Arial"/>
          <w:sz w:val="24"/>
        </w:rPr>
      </w:pPr>
      <w:r>
        <w:rPr>
          <w:rFonts w:ascii="Arial" w:hAnsi="Arial"/>
          <w:sz w:val="24"/>
        </w:rPr>
        <w:t xml:space="preserve">Kents Hill Park Conference Centre, </w:t>
      </w:r>
      <w:proofErr w:type="spellStart"/>
      <w:r>
        <w:rPr>
          <w:rFonts w:ascii="Arial" w:hAnsi="Arial"/>
          <w:sz w:val="24"/>
        </w:rPr>
        <w:t>Timbold</w:t>
      </w:r>
      <w:proofErr w:type="spellEnd"/>
      <w:r>
        <w:rPr>
          <w:rFonts w:ascii="Arial" w:hAnsi="Arial"/>
          <w:sz w:val="24"/>
        </w:rPr>
        <w:t xml:space="preserve"> Drive, Milton Keynes, MK7 6BZ</w:t>
      </w:r>
    </w:p>
    <w:p w:rsidR="007C2E6D" w:rsidRDefault="000A4279" w:rsidP="00F315D7">
      <w:pPr>
        <w:spacing w:after="0"/>
        <w:jc w:val="both"/>
        <w:rPr>
          <w:rFonts w:ascii="Arial" w:hAnsi="Arial"/>
          <w:sz w:val="24"/>
        </w:rPr>
      </w:pPr>
      <w:r>
        <w:rPr>
          <w:rFonts w:ascii="Arial" w:hAnsi="Arial"/>
          <w:sz w:val="24"/>
        </w:rPr>
        <w:t xml:space="preserve">The </w:t>
      </w:r>
      <w:r w:rsidR="00227028">
        <w:rPr>
          <w:rFonts w:ascii="Arial" w:hAnsi="Arial"/>
          <w:sz w:val="24"/>
        </w:rPr>
        <w:t xml:space="preserve">charity’s formal AGM was the final session </w:t>
      </w:r>
      <w:r w:rsidR="007C2E6D">
        <w:rPr>
          <w:rFonts w:ascii="Arial" w:hAnsi="Arial"/>
          <w:sz w:val="24"/>
        </w:rPr>
        <w:t xml:space="preserve">of the Retina UK Annual </w:t>
      </w:r>
    </w:p>
    <w:p w:rsidR="000A4279" w:rsidRDefault="000A4279" w:rsidP="00F315D7">
      <w:pPr>
        <w:spacing w:after="0"/>
        <w:jc w:val="both"/>
        <w:rPr>
          <w:rFonts w:ascii="Arial" w:hAnsi="Arial"/>
          <w:sz w:val="24"/>
        </w:rPr>
      </w:pPr>
      <w:r>
        <w:rPr>
          <w:rFonts w:ascii="Arial" w:hAnsi="Arial"/>
          <w:sz w:val="24"/>
        </w:rPr>
        <w:t>Conference 201</w:t>
      </w:r>
      <w:r w:rsidR="007C2E6D">
        <w:rPr>
          <w:rFonts w:ascii="Arial" w:hAnsi="Arial"/>
          <w:sz w:val="24"/>
        </w:rPr>
        <w:t>9</w:t>
      </w:r>
      <w:r w:rsidR="004B4B67">
        <w:rPr>
          <w:rFonts w:ascii="Arial" w:hAnsi="Arial"/>
          <w:sz w:val="24"/>
        </w:rPr>
        <w:t>.</w:t>
      </w:r>
    </w:p>
    <w:p w:rsidR="00735932" w:rsidRDefault="000B5F6B" w:rsidP="00F315D7">
      <w:pPr>
        <w:spacing w:after="0"/>
        <w:jc w:val="both"/>
        <w:rPr>
          <w:rFonts w:ascii="Arial" w:hAnsi="Arial"/>
          <w:sz w:val="24"/>
        </w:rPr>
      </w:pPr>
      <w:r>
        <w:rPr>
          <w:rFonts w:ascii="Arial" w:hAnsi="Arial"/>
          <w:sz w:val="24"/>
        </w:rPr>
        <w:t>An audio recording of this session is available on request in MP3 format.</w:t>
      </w:r>
    </w:p>
    <w:p w:rsidR="00735932" w:rsidRDefault="00735932" w:rsidP="00F315D7">
      <w:pPr>
        <w:spacing w:after="0"/>
        <w:jc w:val="both"/>
        <w:rPr>
          <w:rFonts w:ascii="Arial" w:hAnsi="Arial"/>
          <w:b/>
          <w:sz w:val="24"/>
        </w:rPr>
      </w:pPr>
    </w:p>
    <w:p w:rsidR="006868CA" w:rsidRDefault="006868CA" w:rsidP="00F315D7">
      <w:pPr>
        <w:spacing w:after="0"/>
        <w:jc w:val="both"/>
        <w:rPr>
          <w:rFonts w:ascii="Arial" w:hAnsi="Arial"/>
          <w:b/>
          <w:sz w:val="24"/>
        </w:rPr>
      </w:pPr>
    </w:p>
    <w:p w:rsidR="00B67B99" w:rsidRPr="006C7B3B" w:rsidRDefault="0067104A" w:rsidP="006C7B3B">
      <w:pPr>
        <w:pStyle w:val="Heading2"/>
      </w:pPr>
      <w:r w:rsidRPr="006C7B3B">
        <w:t>Chairman’s Welcome</w:t>
      </w:r>
    </w:p>
    <w:p w:rsidR="00735932" w:rsidRPr="00B67B99" w:rsidRDefault="00CF6162" w:rsidP="00F315D7">
      <w:pPr>
        <w:spacing w:after="0"/>
        <w:jc w:val="both"/>
        <w:rPr>
          <w:rFonts w:ascii="Arial" w:hAnsi="Arial"/>
          <w:b/>
          <w:sz w:val="24"/>
        </w:rPr>
      </w:pPr>
      <w:r>
        <w:rPr>
          <w:rFonts w:ascii="Arial" w:hAnsi="Arial"/>
          <w:sz w:val="24"/>
        </w:rPr>
        <w:t xml:space="preserve">The </w:t>
      </w:r>
      <w:r w:rsidR="00B67B99" w:rsidRPr="00B67B99">
        <w:rPr>
          <w:rFonts w:ascii="Arial" w:hAnsi="Arial"/>
          <w:sz w:val="24"/>
        </w:rPr>
        <w:t>Chairman</w:t>
      </w:r>
      <w:r>
        <w:rPr>
          <w:rFonts w:ascii="Arial" w:hAnsi="Arial"/>
          <w:sz w:val="24"/>
        </w:rPr>
        <w:t>,</w:t>
      </w:r>
      <w:r w:rsidR="00227028">
        <w:rPr>
          <w:rFonts w:ascii="Arial" w:hAnsi="Arial"/>
          <w:sz w:val="24"/>
        </w:rPr>
        <w:t xml:space="preserve"> Mr Don Grocott </w:t>
      </w:r>
      <w:r w:rsidR="00B67B99" w:rsidRPr="00B67B99">
        <w:rPr>
          <w:rFonts w:ascii="Arial" w:hAnsi="Arial"/>
          <w:sz w:val="24"/>
        </w:rPr>
        <w:t xml:space="preserve">opened the meeting and welcomed those </w:t>
      </w:r>
      <w:r w:rsidR="000177F4">
        <w:rPr>
          <w:rFonts w:ascii="Arial" w:hAnsi="Arial"/>
          <w:sz w:val="24"/>
        </w:rPr>
        <w:t>in attendance</w:t>
      </w:r>
      <w:r w:rsidR="00B67B99" w:rsidRPr="00B67B99">
        <w:rPr>
          <w:rFonts w:ascii="Arial" w:hAnsi="Arial"/>
          <w:sz w:val="24"/>
        </w:rPr>
        <w:t>.</w:t>
      </w:r>
      <w:r w:rsidR="00F14421">
        <w:rPr>
          <w:rFonts w:ascii="Arial" w:hAnsi="Arial"/>
          <w:sz w:val="24"/>
        </w:rPr>
        <w:t xml:space="preserve">  </w:t>
      </w:r>
    </w:p>
    <w:p w:rsidR="00B82B0E" w:rsidRPr="006868CA" w:rsidRDefault="00B82B0E" w:rsidP="00F315D7">
      <w:pPr>
        <w:spacing w:after="0"/>
        <w:jc w:val="both"/>
        <w:rPr>
          <w:rFonts w:ascii="Arial" w:hAnsi="Arial"/>
          <w:b/>
          <w:sz w:val="24"/>
        </w:rPr>
      </w:pPr>
    </w:p>
    <w:p w:rsidR="00735932" w:rsidRDefault="000B5F6B" w:rsidP="006C7B3B">
      <w:pPr>
        <w:pStyle w:val="Heading2"/>
      </w:pPr>
      <w:r>
        <w:t>Introductions</w:t>
      </w:r>
    </w:p>
    <w:p w:rsidR="009F484A" w:rsidRDefault="00B67B99" w:rsidP="00F315D7">
      <w:pPr>
        <w:spacing w:after="0"/>
        <w:jc w:val="both"/>
        <w:rPr>
          <w:rFonts w:ascii="Arial" w:hAnsi="Arial"/>
          <w:sz w:val="24"/>
        </w:rPr>
      </w:pPr>
      <w:r>
        <w:rPr>
          <w:rFonts w:ascii="Arial" w:hAnsi="Arial"/>
          <w:sz w:val="24"/>
        </w:rPr>
        <w:t xml:space="preserve">The </w:t>
      </w:r>
      <w:r w:rsidR="00F34894">
        <w:rPr>
          <w:rFonts w:ascii="Arial" w:hAnsi="Arial"/>
          <w:sz w:val="24"/>
        </w:rPr>
        <w:t>C</w:t>
      </w:r>
      <w:r>
        <w:rPr>
          <w:rFonts w:ascii="Arial" w:hAnsi="Arial"/>
          <w:sz w:val="24"/>
        </w:rPr>
        <w:t xml:space="preserve">hairman </w:t>
      </w:r>
      <w:r w:rsidR="009F484A">
        <w:rPr>
          <w:rFonts w:ascii="Arial" w:hAnsi="Arial"/>
          <w:sz w:val="24"/>
        </w:rPr>
        <w:t xml:space="preserve">introduced </w:t>
      </w:r>
      <w:r w:rsidR="00CF6162">
        <w:rPr>
          <w:rFonts w:ascii="Arial" w:hAnsi="Arial"/>
          <w:sz w:val="24"/>
        </w:rPr>
        <w:t xml:space="preserve">Ms </w:t>
      </w:r>
      <w:r w:rsidR="0067104A">
        <w:rPr>
          <w:rFonts w:ascii="Arial" w:hAnsi="Arial"/>
          <w:sz w:val="24"/>
        </w:rPr>
        <w:t>Janet Crookes (Treasurer)</w:t>
      </w:r>
      <w:r w:rsidR="006A7EA4">
        <w:rPr>
          <w:rFonts w:ascii="Arial" w:hAnsi="Arial"/>
          <w:sz w:val="24"/>
        </w:rPr>
        <w:t>, M</w:t>
      </w:r>
      <w:r w:rsidR="00CF6162">
        <w:rPr>
          <w:rFonts w:ascii="Arial" w:hAnsi="Arial"/>
          <w:sz w:val="24"/>
        </w:rPr>
        <w:t xml:space="preserve">s </w:t>
      </w:r>
      <w:r w:rsidR="001B6BC4">
        <w:rPr>
          <w:rFonts w:ascii="Arial" w:hAnsi="Arial"/>
          <w:sz w:val="24"/>
        </w:rPr>
        <w:t>Tina Houlihan (CEO)</w:t>
      </w:r>
      <w:r w:rsidR="00CD3224">
        <w:rPr>
          <w:rFonts w:ascii="Arial" w:hAnsi="Arial"/>
          <w:sz w:val="24"/>
        </w:rPr>
        <w:t xml:space="preserve"> and those Trustees present (Dr</w:t>
      </w:r>
      <w:r w:rsidR="006A7EA4">
        <w:rPr>
          <w:rFonts w:ascii="Arial" w:hAnsi="Arial"/>
          <w:sz w:val="24"/>
        </w:rPr>
        <w:t xml:space="preserve"> Lucy Withington and Mrs Rachael Stevens)</w:t>
      </w:r>
      <w:r w:rsidR="00D8481F">
        <w:rPr>
          <w:rFonts w:ascii="Arial" w:hAnsi="Arial"/>
          <w:sz w:val="24"/>
        </w:rPr>
        <w:t xml:space="preserve">.  </w:t>
      </w:r>
    </w:p>
    <w:p w:rsidR="00B82B0E" w:rsidRPr="00B67B99" w:rsidRDefault="00B82B0E" w:rsidP="00F315D7">
      <w:pPr>
        <w:spacing w:after="0"/>
        <w:jc w:val="both"/>
        <w:rPr>
          <w:rFonts w:ascii="Arial" w:hAnsi="Arial"/>
          <w:b/>
          <w:sz w:val="24"/>
        </w:rPr>
      </w:pPr>
    </w:p>
    <w:p w:rsidR="00735932" w:rsidRPr="009F484A" w:rsidRDefault="000B5F6B" w:rsidP="006C7B3B">
      <w:pPr>
        <w:pStyle w:val="Heading2"/>
      </w:pPr>
      <w:r w:rsidRPr="009F484A">
        <w:t>Apologies</w:t>
      </w:r>
    </w:p>
    <w:p w:rsidR="00B67B99" w:rsidRDefault="00D82587" w:rsidP="00F315D7">
      <w:pPr>
        <w:spacing w:after="0"/>
        <w:jc w:val="both"/>
        <w:rPr>
          <w:rFonts w:ascii="Arial" w:hAnsi="Arial"/>
          <w:sz w:val="24"/>
        </w:rPr>
      </w:pPr>
      <w:r>
        <w:rPr>
          <w:rFonts w:ascii="Arial" w:hAnsi="Arial"/>
          <w:sz w:val="24"/>
        </w:rPr>
        <w:t>Apologies were received from John Marshall, Elizabeth Graham, Roger Backhouse, Lynda Cantor and Keith Valentine.</w:t>
      </w:r>
    </w:p>
    <w:p w:rsidR="00B82B0E" w:rsidRDefault="00B82B0E" w:rsidP="00F315D7">
      <w:pPr>
        <w:spacing w:after="0"/>
        <w:jc w:val="both"/>
        <w:rPr>
          <w:rFonts w:ascii="Arial" w:hAnsi="Arial"/>
          <w:sz w:val="24"/>
        </w:rPr>
      </w:pPr>
    </w:p>
    <w:p w:rsidR="00FC5AB0" w:rsidRDefault="00FC5AB0" w:rsidP="006C7B3B">
      <w:pPr>
        <w:pStyle w:val="Heading2"/>
      </w:pPr>
      <w:r>
        <w:t xml:space="preserve"> </w:t>
      </w:r>
      <w:r w:rsidRPr="00FC5AB0">
        <w:t>Approval of the minutes of the previous AGM</w:t>
      </w:r>
    </w:p>
    <w:p w:rsidR="00FC5AB0" w:rsidRDefault="00B82B0E" w:rsidP="00F315D7">
      <w:pPr>
        <w:spacing w:after="0"/>
        <w:jc w:val="both"/>
        <w:rPr>
          <w:rFonts w:ascii="Arial" w:hAnsi="Arial"/>
          <w:sz w:val="24"/>
        </w:rPr>
      </w:pPr>
      <w:r>
        <w:rPr>
          <w:rFonts w:ascii="Arial" w:hAnsi="Arial"/>
          <w:sz w:val="24"/>
        </w:rPr>
        <w:t xml:space="preserve">The minutes from </w:t>
      </w:r>
      <w:r w:rsidR="00F06523">
        <w:rPr>
          <w:rFonts w:ascii="Arial" w:hAnsi="Arial"/>
          <w:sz w:val="24"/>
        </w:rPr>
        <w:t>23</w:t>
      </w:r>
      <w:r w:rsidR="00F06523">
        <w:rPr>
          <w:rFonts w:ascii="Arial" w:hAnsi="Arial"/>
          <w:sz w:val="24"/>
          <w:vertAlign w:val="superscript"/>
        </w:rPr>
        <w:t>rd</w:t>
      </w:r>
      <w:r w:rsidR="00F06523">
        <w:rPr>
          <w:rFonts w:ascii="Arial" w:hAnsi="Arial"/>
          <w:sz w:val="24"/>
        </w:rPr>
        <w:t xml:space="preserve"> June 2018</w:t>
      </w:r>
      <w:r>
        <w:rPr>
          <w:rFonts w:ascii="Arial" w:hAnsi="Arial"/>
          <w:sz w:val="24"/>
        </w:rPr>
        <w:t xml:space="preserve"> were approved as a true record by all Members</w:t>
      </w:r>
      <w:r w:rsidR="00CD3224">
        <w:rPr>
          <w:rFonts w:ascii="Arial" w:hAnsi="Arial"/>
          <w:sz w:val="24"/>
        </w:rPr>
        <w:t xml:space="preserve"> and signed by the Chairman.  Dr</w:t>
      </w:r>
      <w:r w:rsidR="003C0D35">
        <w:rPr>
          <w:rFonts w:ascii="Arial" w:hAnsi="Arial"/>
          <w:sz w:val="24"/>
        </w:rPr>
        <w:t xml:space="preserve"> Lucy Withington</w:t>
      </w:r>
      <w:r w:rsidR="001609BF">
        <w:rPr>
          <w:rFonts w:ascii="Arial" w:hAnsi="Arial"/>
          <w:sz w:val="24"/>
        </w:rPr>
        <w:t xml:space="preserve"> proposed and </w:t>
      </w:r>
      <w:r w:rsidR="003C0D35">
        <w:rPr>
          <w:rFonts w:ascii="Arial" w:hAnsi="Arial"/>
          <w:sz w:val="24"/>
        </w:rPr>
        <w:t>Ms Gill Kemp</w:t>
      </w:r>
      <w:r w:rsidR="001609BF">
        <w:rPr>
          <w:rFonts w:ascii="Arial" w:hAnsi="Arial"/>
          <w:sz w:val="24"/>
        </w:rPr>
        <w:t xml:space="preserve"> seconded with all in favour by a show of hands.  </w:t>
      </w:r>
      <w:r>
        <w:rPr>
          <w:rFonts w:ascii="Arial" w:hAnsi="Arial"/>
          <w:sz w:val="24"/>
        </w:rPr>
        <w:t xml:space="preserve">       </w:t>
      </w:r>
    </w:p>
    <w:p w:rsidR="00B82B0E" w:rsidRDefault="00B82B0E" w:rsidP="00F315D7">
      <w:pPr>
        <w:spacing w:after="0"/>
        <w:jc w:val="both"/>
        <w:rPr>
          <w:rFonts w:ascii="Arial" w:hAnsi="Arial"/>
          <w:sz w:val="24"/>
        </w:rPr>
      </w:pPr>
    </w:p>
    <w:p w:rsidR="00735932" w:rsidRPr="00C500DB" w:rsidRDefault="002F4619" w:rsidP="006C7B3B">
      <w:pPr>
        <w:pStyle w:val="Heading2"/>
      </w:pPr>
      <w:r>
        <w:t xml:space="preserve">Annual Report &amp; </w:t>
      </w:r>
      <w:r w:rsidR="00C500DB" w:rsidRPr="00C500DB">
        <w:t xml:space="preserve">Accounts </w:t>
      </w:r>
      <w:r>
        <w:t xml:space="preserve">for </w:t>
      </w:r>
      <w:r w:rsidR="00C500DB" w:rsidRPr="00C500DB">
        <w:t>201</w:t>
      </w:r>
      <w:r w:rsidR="00B51A9B">
        <w:t>8</w:t>
      </w:r>
    </w:p>
    <w:p w:rsidR="00C500DB" w:rsidRPr="004C4C36" w:rsidRDefault="004C4C36" w:rsidP="006C7B3B">
      <w:pPr>
        <w:pStyle w:val="Heading3"/>
      </w:pPr>
      <w:r w:rsidRPr="004C4C36">
        <w:t>a)</w:t>
      </w:r>
      <w:r>
        <w:t xml:space="preserve"> </w:t>
      </w:r>
      <w:r w:rsidR="00F34894" w:rsidRPr="004C4C36">
        <w:t>The Chairman</w:t>
      </w:r>
      <w:r w:rsidR="005E143C" w:rsidRPr="004C4C36">
        <w:t xml:space="preserve"> invited Ms</w:t>
      </w:r>
      <w:r w:rsidR="00C500DB" w:rsidRPr="004C4C36">
        <w:t xml:space="preserve"> </w:t>
      </w:r>
      <w:r w:rsidR="00B60A5F" w:rsidRPr="004C4C36">
        <w:t xml:space="preserve">Janet </w:t>
      </w:r>
      <w:r w:rsidR="00C500DB" w:rsidRPr="004C4C36">
        <w:t xml:space="preserve">Crookes to make comments on the </w:t>
      </w:r>
      <w:r w:rsidR="002F4619" w:rsidRPr="004C4C36">
        <w:t xml:space="preserve">previously </w:t>
      </w:r>
      <w:r w:rsidRPr="004C4C36">
        <w:t xml:space="preserve">  </w:t>
      </w:r>
      <w:r w:rsidR="002F4619" w:rsidRPr="004C4C36">
        <w:t xml:space="preserve">circulated </w:t>
      </w:r>
      <w:r w:rsidR="00C500DB" w:rsidRPr="004C4C36">
        <w:t>accounts for 201</w:t>
      </w:r>
      <w:r w:rsidR="00477D8D">
        <w:t>8</w:t>
      </w:r>
      <w:r w:rsidR="00D8481F">
        <w:t xml:space="preserve">.  These were </w:t>
      </w:r>
      <w:r w:rsidR="00C41BCB" w:rsidRPr="004C4C36">
        <w:t>as follows</w:t>
      </w:r>
      <w:r w:rsidR="00D074F5" w:rsidRPr="004C4C36">
        <w:t>:</w:t>
      </w:r>
    </w:p>
    <w:p w:rsidR="00D074F5" w:rsidRDefault="00D074F5" w:rsidP="00F315D7">
      <w:pPr>
        <w:spacing w:after="0"/>
        <w:jc w:val="both"/>
        <w:rPr>
          <w:rFonts w:ascii="Arial" w:hAnsi="Arial"/>
          <w:sz w:val="24"/>
        </w:rPr>
      </w:pPr>
    </w:p>
    <w:p w:rsidR="00D074F5" w:rsidRDefault="00477D8D" w:rsidP="00F315D7">
      <w:pPr>
        <w:pStyle w:val="ListParagraph"/>
        <w:numPr>
          <w:ilvl w:val="0"/>
          <w:numId w:val="14"/>
        </w:numPr>
        <w:jc w:val="both"/>
        <w:rPr>
          <w:rFonts w:ascii="Arial" w:hAnsi="Arial" w:cs="Arial"/>
          <w:sz w:val="24"/>
          <w:szCs w:val="24"/>
        </w:rPr>
      </w:pPr>
      <w:r>
        <w:rPr>
          <w:rFonts w:ascii="Arial" w:hAnsi="Arial" w:cs="Arial"/>
          <w:sz w:val="24"/>
          <w:szCs w:val="24"/>
        </w:rPr>
        <w:t>By regulation, t</w:t>
      </w:r>
      <w:r w:rsidR="00D074F5" w:rsidRPr="00D074F5">
        <w:rPr>
          <w:rFonts w:ascii="Arial" w:hAnsi="Arial" w:cs="Arial"/>
          <w:sz w:val="24"/>
          <w:szCs w:val="24"/>
        </w:rPr>
        <w:t>h</w:t>
      </w:r>
      <w:r w:rsidR="00D074F5">
        <w:rPr>
          <w:rFonts w:ascii="Arial" w:hAnsi="Arial" w:cs="Arial"/>
          <w:sz w:val="24"/>
          <w:szCs w:val="24"/>
        </w:rPr>
        <w:t xml:space="preserve">e </w:t>
      </w:r>
      <w:r>
        <w:rPr>
          <w:rFonts w:ascii="Arial" w:hAnsi="Arial" w:cs="Arial"/>
          <w:sz w:val="24"/>
          <w:szCs w:val="24"/>
        </w:rPr>
        <w:t xml:space="preserve">Report of the Auditor now has to cover a number of matters.  </w:t>
      </w:r>
      <w:r w:rsidR="00FD4EB4">
        <w:rPr>
          <w:rFonts w:ascii="Arial" w:hAnsi="Arial" w:cs="Arial"/>
          <w:sz w:val="24"/>
          <w:szCs w:val="24"/>
        </w:rPr>
        <w:t>The Treasurer was pleased to report no raised concerns and as far as is within the remit of the Auditors, a clean bill of health.  The meeting of the Audit Committee with the Auditor also provided reassurance as to the robustness of financial systems and controls, commensurate with the size of the Charity.</w:t>
      </w:r>
    </w:p>
    <w:p w:rsidR="00477D8D" w:rsidRDefault="00477D8D" w:rsidP="00477D8D">
      <w:pPr>
        <w:rPr>
          <w:rFonts w:ascii="Arial" w:hAnsi="Arial" w:cs="Arial"/>
          <w:sz w:val="24"/>
          <w:szCs w:val="24"/>
        </w:rPr>
      </w:pPr>
    </w:p>
    <w:p w:rsidR="00477D8D" w:rsidRPr="00477D8D" w:rsidRDefault="009A0A8F" w:rsidP="00477D8D">
      <w:pPr>
        <w:rPr>
          <w:rFonts w:ascii="Arial" w:hAnsi="Arial" w:cs="Arial"/>
          <w:sz w:val="24"/>
          <w:szCs w:val="24"/>
        </w:rPr>
      </w:pPr>
      <w:r>
        <w:rPr>
          <w:rFonts w:ascii="Arial" w:hAnsi="Arial" w:cs="Arial"/>
          <w:sz w:val="24"/>
          <w:szCs w:val="24"/>
        </w:rPr>
        <w:lastRenderedPageBreak/>
        <w:t xml:space="preserve">                                                                                                                    </w:t>
      </w:r>
    </w:p>
    <w:p w:rsidR="00D074F5" w:rsidRDefault="00D074F5" w:rsidP="00F315D7">
      <w:pPr>
        <w:pStyle w:val="ListParagraph"/>
        <w:jc w:val="both"/>
        <w:rPr>
          <w:rFonts w:ascii="Arial" w:hAnsi="Arial" w:cs="Arial"/>
          <w:sz w:val="24"/>
          <w:szCs w:val="24"/>
        </w:rPr>
      </w:pPr>
    </w:p>
    <w:p w:rsidR="00D7628B" w:rsidRDefault="00D7628B" w:rsidP="00F315D7">
      <w:pPr>
        <w:pStyle w:val="ListParagraph"/>
        <w:jc w:val="both"/>
        <w:rPr>
          <w:rFonts w:ascii="Arial" w:hAnsi="Arial" w:cs="Arial"/>
          <w:sz w:val="24"/>
          <w:szCs w:val="24"/>
        </w:rPr>
      </w:pPr>
    </w:p>
    <w:p w:rsidR="0063741A" w:rsidRPr="00D074F5" w:rsidRDefault="0063741A" w:rsidP="00F315D7">
      <w:pPr>
        <w:pStyle w:val="ListParagraph"/>
        <w:jc w:val="both"/>
        <w:rPr>
          <w:rFonts w:ascii="Arial" w:hAnsi="Arial" w:cs="Arial"/>
          <w:sz w:val="24"/>
          <w:szCs w:val="24"/>
        </w:rPr>
      </w:pPr>
    </w:p>
    <w:p w:rsidR="00A61796" w:rsidRDefault="009A0A8F" w:rsidP="00F315D7">
      <w:pPr>
        <w:pStyle w:val="ListParagraph"/>
        <w:numPr>
          <w:ilvl w:val="0"/>
          <w:numId w:val="14"/>
        </w:numPr>
        <w:jc w:val="both"/>
        <w:rPr>
          <w:rFonts w:ascii="Arial" w:hAnsi="Arial" w:cs="Arial"/>
          <w:sz w:val="24"/>
          <w:szCs w:val="24"/>
        </w:rPr>
      </w:pPr>
      <w:r>
        <w:rPr>
          <w:rFonts w:ascii="Arial" w:hAnsi="Arial" w:cs="Arial"/>
          <w:sz w:val="24"/>
          <w:szCs w:val="24"/>
        </w:rPr>
        <w:t>The increase in the total income to over £1.7</w:t>
      </w:r>
      <w:r w:rsidR="00C77D31">
        <w:rPr>
          <w:rFonts w:ascii="Arial" w:hAnsi="Arial" w:cs="Arial"/>
          <w:sz w:val="24"/>
          <w:szCs w:val="24"/>
        </w:rPr>
        <w:t xml:space="preserve"> </w:t>
      </w:r>
      <w:r>
        <w:rPr>
          <w:rFonts w:ascii="Arial" w:hAnsi="Arial" w:cs="Arial"/>
          <w:sz w:val="24"/>
          <w:szCs w:val="24"/>
        </w:rPr>
        <w:t xml:space="preserve">million was a reflection of efforts to develop a wider range of channels through collaboration with individuals, trusts and other organisations.  Much income is restricted to particular research projects but these </w:t>
      </w:r>
      <w:r w:rsidR="00616BEE">
        <w:rPr>
          <w:rFonts w:ascii="Arial" w:hAnsi="Arial" w:cs="Arial"/>
          <w:sz w:val="24"/>
          <w:szCs w:val="24"/>
        </w:rPr>
        <w:t xml:space="preserve">are projects which </w:t>
      </w:r>
      <w:r>
        <w:rPr>
          <w:rFonts w:ascii="Arial" w:hAnsi="Arial" w:cs="Arial"/>
          <w:sz w:val="24"/>
          <w:szCs w:val="24"/>
        </w:rPr>
        <w:t xml:space="preserve">support objectives and match </w:t>
      </w:r>
      <w:r w:rsidR="00C74AFA">
        <w:rPr>
          <w:rFonts w:ascii="Arial" w:hAnsi="Arial" w:cs="Arial"/>
          <w:sz w:val="24"/>
          <w:szCs w:val="24"/>
        </w:rPr>
        <w:t xml:space="preserve">our </w:t>
      </w:r>
      <w:r>
        <w:rPr>
          <w:rFonts w:ascii="Arial" w:hAnsi="Arial" w:cs="Arial"/>
          <w:sz w:val="24"/>
          <w:szCs w:val="24"/>
        </w:rPr>
        <w:t>research criteria.</w:t>
      </w:r>
      <w:r w:rsidR="00C77D31">
        <w:rPr>
          <w:rFonts w:ascii="Arial" w:hAnsi="Arial" w:cs="Arial"/>
          <w:sz w:val="24"/>
          <w:szCs w:val="24"/>
        </w:rPr>
        <w:t xml:space="preserve">  Much of this income remains in the year-end balance sheet and is earmarked for release t</w:t>
      </w:r>
      <w:r w:rsidR="00C74AFA">
        <w:rPr>
          <w:rFonts w:ascii="Arial" w:hAnsi="Arial" w:cs="Arial"/>
          <w:sz w:val="24"/>
          <w:szCs w:val="24"/>
        </w:rPr>
        <w:t xml:space="preserve">o research projects this year and </w:t>
      </w:r>
      <w:r w:rsidR="00C77D31">
        <w:rPr>
          <w:rFonts w:ascii="Arial" w:hAnsi="Arial" w:cs="Arial"/>
          <w:sz w:val="24"/>
          <w:szCs w:val="24"/>
        </w:rPr>
        <w:t>2020.</w:t>
      </w:r>
    </w:p>
    <w:p w:rsidR="002850B3" w:rsidRPr="002850B3" w:rsidRDefault="002850B3" w:rsidP="00F315D7">
      <w:pPr>
        <w:pStyle w:val="ListParagraph"/>
        <w:jc w:val="both"/>
        <w:rPr>
          <w:rFonts w:ascii="Arial" w:hAnsi="Arial" w:cs="Arial"/>
          <w:sz w:val="24"/>
          <w:szCs w:val="24"/>
        </w:rPr>
      </w:pPr>
    </w:p>
    <w:p w:rsidR="000C4B91" w:rsidRDefault="0037351F" w:rsidP="00F315D7">
      <w:pPr>
        <w:pStyle w:val="ListParagraph"/>
        <w:numPr>
          <w:ilvl w:val="0"/>
          <w:numId w:val="14"/>
        </w:numPr>
        <w:jc w:val="both"/>
        <w:rPr>
          <w:rFonts w:ascii="Arial" w:hAnsi="Arial" w:cs="Arial"/>
          <w:sz w:val="24"/>
          <w:szCs w:val="24"/>
        </w:rPr>
      </w:pPr>
      <w:r>
        <w:rPr>
          <w:rFonts w:ascii="Arial" w:hAnsi="Arial" w:cs="Arial"/>
          <w:sz w:val="24"/>
          <w:szCs w:val="24"/>
        </w:rPr>
        <w:t>The challenges of delivering objectives continue to increase and become more complicated, although the executive team have managed to control the costs of doing so within budgeted limits.</w:t>
      </w:r>
    </w:p>
    <w:p w:rsidR="006C3A71" w:rsidRPr="006C3A71" w:rsidRDefault="006C3A71" w:rsidP="00F315D7">
      <w:pPr>
        <w:pStyle w:val="ListParagraph"/>
        <w:spacing w:line="120" w:lineRule="auto"/>
        <w:jc w:val="both"/>
        <w:rPr>
          <w:rFonts w:ascii="Arial" w:hAnsi="Arial" w:cs="Arial"/>
          <w:sz w:val="24"/>
          <w:szCs w:val="24"/>
        </w:rPr>
      </w:pPr>
    </w:p>
    <w:p w:rsidR="006C3A71" w:rsidRPr="006C3A71" w:rsidRDefault="006C3A71" w:rsidP="00F315D7">
      <w:pPr>
        <w:pStyle w:val="ListParagraph"/>
        <w:spacing w:line="120" w:lineRule="auto"/>
        <w:jc w:val="both"/>
        <w:rPr>
          <w:rFonts w:ascii="Arial" w:hAnsi="Arial" w:cs="Arial"/>
          <w:sz w:val="24"/>
          <w:szCs w:val="24"/>
        </w:rPr>
      </w:pPr>
    </w:p>
    <w:p w:rsidR="00526816" w:rsidRDefault="009E7459" w:rsidP="00F315D7">
      <w:pPr>
        <w:pStyle w:val="ListParagraph"/>
        <w:numPr>
          <w:ilvl w:val="0"/>
          <w:numId w:val="14"/>
        </w:numPr>
        <w:jc w:val="both"/>
        <w:rPr>
          <w:rFonts w:ascii="Arial" w:hAnsi="Arial" w:cs="Arial"/>
          <w:sz w:val="24"/>
          <w:szCs w:val="24"/>
        </w:rPr>
      </w:pPr>
      <w:r>
        <w:rPr>
          <w:rFonts w:ascii="Arial" w:hAnsi="Arial" w:cs="Arial"/>
          <w:sz w:val="24"/>
          <w:szCs w:val="24"/>
        </w:rPr>
        <w:t>The closing balance sheet at 31</w:t>
      </w:r>
      <w:r w:rsidRPr="009E7459">
        <w:rPr>
          <w:rFonts w:ascii="Arial" w:hAnsi="Arial" w:cs="Arial"/>
          <w:sz w:val="24"/>
          <w:szCs w:val="24"/>
          <w:vertAlign w:val="superscript"/>
        </w:rPr>
        <w:t>st</w:t>
      </w:r>
      <w:r>
        <w:rPr>
          <w:rFonts w:ascii="Arial" w:hAnsi="Arial" w:cs="Arial"/>
          <w:sz w:val="24"/>
          <w:szCs w:val="24"/>
        </w:rPr>
        <w:t xml:space="preserve"> December 2018 showed an increase in total funds to £982,878.  Research awards in the pipeline, subject to satisfactory progress will use £884K </w:t>
      </w:r>
      <w:r w:rsidR="00DC27FA">
        <w:rPr>
          <w:rFonts w:ascii="Arial" w:hAnsi="Arial" w:cs="Arial"/>
          <w:sz w:val="24"/>
          <w:szCs w:val="24"/>
        </w:rPr>
        <w:t>of that amount.  This underlines continuation to direct the funds raised by the many supporters and donors into fulfilling charitable objectives as soon as is practically possible.</w:t>
      </w:r>
    </w:p>
    <w:p w:rsidR="00DC27FA" w:rsidRDefault="00DC27FA" w:rsidP="00F315D7">
      <w:pPr>
        <w:spacing w:after="0"/>
        <w:jc w:val="both"/>
        <w:rPr>
          <w:rFonts w:ascii="Arial" w:hAnsi="Arial"/>
          <w:sz w:val="24"/>
        </w:rPr>
      </w:pPr>
    </w:p>
    <w:p w:rsidR="00735932" w:rsidRDefault="004C4C36" w:rsidP="006C7B3B">
      <w:pPr>
        <w:pStyle w:val="Heading3"/>
      </w:pPr>
      <w:r>
        <w:t>b) There were no questions from the members.</w:t>
      </w:r>
    </w:p>
    <w:p w:rsidR="007E56EE" w:rsidRDefault="007E56EE" w:rsidP="00F315D7">
      <w:pPr>
        <w:spacing w:after="0"/>
        <w:jc w:val="both"/>
        <w:rPr>
          <w:rFonts w:ascii="Arial" w:hAnsi="Arial"/>
          <w:sz w:val="24"/>
        </w:rPr>
      </w:pPr>
    </w:p>
    <w:p w:rsidR="004C4C36" w:rsidRPr="006C7B3B" w:rsidRDefault="004C4C36" w:rsidP="006C7B3B">
      <w:pPr>
        <w:pStyle w:val="Heading3"/>
      </w:pPr>
      <w:r w:rsidRPr="006C7B3B">
        <w:t xml:space="preserve">c) Resolution: to adopt </w:t>
      </w:r>
      <w:r w:rsidR="007E56EE" w:rsidRPr="006C7B3B">
        <w:t>the Report and Accounts for 2018</w:t>
      </w:r>
      <w:r w:rsidRPr="006C7B3B">
        <w:t xml:space="preserve">.  </w:t>
      </w:r>
    </w:p>
    <w:p w:rsidR="004C4C36" w:rsidRDefault="00EA15EE" w:rsidP="00F315D7">
      <w:pPr>
        <w:spacing w:after="0"/>
        <w:jc w:val="both"/>
        <w:rPr>
          <w:rFonts w:ascii="Arial" w:hAnsi="Arial"/>
          <w:sz w:val="24"/>
        </w:rPr>
      </w:pPr>
      <w:r>
        <w:rPr>
          <w:rFonts w:ascii="Arial" w:hAnsi="Arial"/>
          <w:sz w:val="24"/>
        </w:rPr>
        <w:t xml:space="preserve">Ms </w:t>
      </w:r>
      <w:r w:rsidR="00DF33A7">
        <w:rPr>
          <w:rFonts w:ascii="Arial" w:hAnsi="Arial"/>
          <w:sz w:val="24"/>
        </w:rPr>
        <w:t>Janet Crookes</w:t>
      </w:r>
      <w:r w:rsidR="004C4C36">
        <w:rPr>
          <w:rFonts w:ascii="Arial" w:hAnsi="Arial"/>
          <w:sz w:val="24"/>
        </w:rPr>
        <w:t xml:space="preserve"> proposed and </w:t>
      </w:r>
      <w:r w:rsidR="007E56EE">
        <w:rPr>
          <w:rFonts w:ascii="Arial" w:hAnsi="Arial"/>
          <w:sz w:val="24"/>
        </w:rPr>
        <w:t>Mr David Hodges</w:t>
      </w:r>
      <w:r w:rsidR="004C4C36">
        <w:rPr>
          <w:rFonts w:ascii="Arial" w:hAnsi="Arial"/>
          <w:sz w:val="24"/>
        </w:rPr>
        <w:t xml:space="preserve"> seconded with all votes in favour.</w:t>
      </w:r>
    </w:p>
    <w:p w:rsidR="007E56EE" w:rsidRDefault="007E56EE" w:rsidP="00F315D7">
      <w:pPr>
        <w:spacing w:after="0"/>
        <w:jc w:val="both"/>
        <w:rPr>
          <w:rFonts w:ascii="Arial" w:hAnsi="Arial"/>
          <w:sz w:val="24"/>
        </w:rPr>
      </w:pPr>
    </w:p>
    <w:p w:rsidR="005E143C" w:rsidRDefault="005E143C" w:rsidP="00F315D7">
      <w:pPr>
        <w:spacing w:after="0"/>
        <w:jc w:val="both"/>
        <w:rPr>
          <w:rFonts w:ascii="Arial" w:hAnsi="Arial"/>
          <w:sz w:val="24"/>
        </w:rPr>
      </w:pPr>
    </w:p>
    <w:p w:rsidR="00735932" w:rsidRDefault="00624B46" w:rsidP="006C7B3B">
      <w:pPr>
        <w:pStyle w:val="Heading2"/>
      </w:pPr>
      <w:r>
        <w:t xml:space="preserve">Resolution:  </w:t>
      </w:r>
      <w:r w:rsidR="00B51A9B">
        <w:t xml:space="preserve">To appoint </w:t>
      </w:r>
      <w:proofErr w:type="spellStart"/>
      <w:r w:rsidR="00B51A9B">
        <w:t>Baldwins</w:t>
      </w:r>
      <w:proofErr w:type="spellEnd"/>
      <w:r w:rsidR="00B51A9B">
        <w:t xml:space="preserve"> </w:t>
      </w:r>
      <w:r w:rsidR="00AD7AF8">
        <w:t xml:space="preserve">Audit Services </w:t>
      </w:r>
      <w:r w:rsidR="00B51A9B">
        <w:t>as A</w:t>
      </w:r>
      <w:r>
        <w:t>uditors</w:t>
      </w:r>
    </w:p>
    <w:p w:rsidR="00AD7AF8" w:rsidRDefault="00AD7AF8" w:rsidP="00F315D7">
      <w:pPr>
        <w:spacing w:after="0"/>
        <w:jc w:val="both"/>
        <w:rPr>
          <w:rFonts w:ascii="Arial" w:hAnsi="Arial"/>
          <w:sz w:val="24"/>
        </w:rPr>
      </w:pPr>
      <w:r>
        <w:rPr>
          <w:rFonts w:ascii="Arial" w:hAnsi="Arial"/>
          <w:sz w:val="24"/>
        </w:rPr>
        <w:t xml:space="preserve">The </w:t>
      </w:r>
      <w:r w:rsidR="00B51A9B">
        <w:rPr>
          <w:rFonts w:ascii="Arial" w:hAnsi="Arial"/>
          <w:sz w:val="24"/>
        </w:rPr>
        <w:t xml:space="preserve">audit </w:t>
      </w:r>
      <w:r>
        <w:rPr>
          <w:rFonts w:ascii="Arial" w:hAnsi="Arial"/>
          <w:sz w:val="24"/>
        </w:rPr>
        <w:t>committee recommen</w:t>
      </w:r>
      <w:r w:rsidR="00591B73">
        <w:rPr>
          <w:rFonts w:ascii="Arial" w:hAnsi="Arial"/>
          <w:sz w:val="24"/>
        </w:rPr>
        <w:t xml:space="preserve">dation to reappoint </w:t>
      </w:r>
      <w:proofErr w:type="spellStart"/>
      <w:r w:rsidR="00591B73">
        <w:rPr>
          <w:rFonts w:ascii="Arial" w:hAnsi="Arial"/>
          <w:sz w:val="24"/>
        </w:rPr>
        <w:t>Baldwins</w:t>
      </w:r>
      <w:proofErr w:type="spellEnd"/>
      <w:r w:rsidR="00591B73">
        <w:rPr>
          <w:rFonts w:ascii="Arial" w:hAnsi="Arial"/>
          <w:sz w:val="24"/>
        </w:rPr>
        <w:t xml:space="preserve"> Audit Services</w:t>
      </w:r>
      <w:r>
        <w:rPr>
          <w:rFonts w:ascii="Arial" w:hAnsi="Arial"/>
          <w:sz w:val="24"/>
        </w:rPr>
        <w:t xml:space="preserve"> was accepted by the Board. </w:t>
      </w:r>
      <w:r w:rsidR="00DB0A19">
        <w:rPr>
          <w:rFonts w:ascii="Arial" w:hAnsi="Arial"/>
          <w:sz w:val="24"/>
        </w:rPr>
        <w:t xml:space="preserve"> The appointment will be kept under rev</w:t>
      </w:r>
      <w:r w:rsidR="00B51A9B">
        <w:rPr>
          <w:rFonts w:ascii="Arial" w:hAnsi="Arial"/>
          <w:sz w:val="24"/>
        </w:rPr>
        <w:t>iew annually with</w:t>
      </w:r>
      <w:r w:rsidR="000A090F">
        <w:rPr>
          <w:rFonts w:ascii="Arial" w:hAnsi="Arial"/>
          <w:sz w:val="24"/>
        </w:rPr>
        <w:t xml:space="preserve"> the next major</w:t>
      </w:r>
      <w:r w:rsidR="00DB0A19">
        <w:rPr>
          <w:rFonts w:ascii="Arial" w:hAnsi="Arial"/>
          <w:sz w:val="24"/>
        </w:rPr>
        <w:t xml:space="preserve"> review, held in 2020.</w:t>
      </w:r>
    </w:p>
    <w:p w:rsidR="00B51A9B" w:rsidRDefault="007D1515" w:rsidP="00F315D7">
      <w:pPr>
        <w:spacing w:after="0"/>
        <w:jc w:val="both"/>
        <w:rPr>
          <w:rFonts w:ascii="Arial" w:hAnsi="Arial"/>
          <w:sz w:val="24"/>
        </w:rPr>
      </w:pPr>
      <w:r>
        <w:rPr>
          <w:rFonts w:ascii="Arial" w:hAnsi="Arial"/>
          <w:sz w:val="24"/>
        </w:rPr>
        <w:t>The</w:t>
      </w:r>
      <w:r w:rsidR="000B5F6B">
        <w:rPr>
          <w:rFonts w:ascii="Arial" w:hAnsi="Arial"/>
          <w:sz w:val="24"/>
        </w:rPr>
        <w:t xml:space="preserve"> propos</w:t>
      </w:r>
      <w:r w:rsidR="005E143C">
        <w:rPr>
          <w:rFonts w:ascii="Arial" w:hAnsi="Arial"/>
          <w:sz w:val="24"/>
        </w:rPr>
        <w:t>al from M</w:t>
      </w:r>
      <w:r w:rsidR="00D16B54">
        <w:rPr>
          <w:rFonts w:ascii="Arial" w:hAnsi="Arial"/>
          <w:sz w:val="24"/>
        </w:rPr>
        <w:t xml:space="preserve">s </w:t>
      </w:r>
      <w:r w:rsidR="005E6DE9">
        <w:rPr>
          <w:rFonts w:ascii="Arial" w:hAnsi="Arial"/>
          <w:sz w:val="24"/>
        </w:rPr>
        <w:t xml:space="preserve">Janet </w:t>
      </w:r>
      <w:r w:rsidR="00D16B54">
        <w:rPr>
          <w:rFonts w:ascii="Arial" w:hAnsi="Arial"/>
          <w:sz w:val="24"/>
        </w:rPr>
        <w:t xml:space="preserve">Crookes </w:t>
      </w:r>
      <w:r>
        <w:rPr>
          <w:rFonts w:ascii="Arial" w:hAnsi="Arial"/>
          <w:sz w:val="24"/>
        </w:rPr>
        <w:t xml:space="preserve">was seconded by </w:t>
      </w:r>
      <w:r w:rsidR="00EA15EE">
        <w:rPr>
          <w:rFonts w:ascii="Arial" w:hAnsi="Arial"/>
          <w:sz w:val="24"/>
        </w:rPr>
        <w:t xml:space="preserve">Mr </w:t>
      </w:r>
      <w:r w:rsidR="00B51A9B">
        <w:rPr>
          <w:rFonts w:ascii="Arial" w:hAnsi="Arial"/>
          <w:sz w:val="24"/>
        </w:rPr>
        <w:t>David Hodges</w:t>
      </w:r>
      <w:r>
        <w:rPr>
          <w:rFonts w:ascii="Arial" w:hAnsi="Arial"/>
          <w:sz w:val="24"/>
        </w:rPr>
        <w:t xml:space="preserve"> with all votes in favour.</w:t>
      </w: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7628B" w:rsidRDefault="00D7628B" w:rsidP="00F315D7">
      <w:pPr>
        <w:spacing w:after="0"/>
        <w:jc w:val="both"/>
        <w:rPr>
          <w:rFonts w:ascii="Arial" w:hAnsi="Arial"/>
          <w:sz w:val="24"/>
        </w:rPr>
      </w:pPr>
    </w:p>
    <w:p w:rsidR="00D16B54" w:rsidRDefault="00D16B54" w:rsidP="00F315D7">
      <w:pPr>
        <w:spacing w:after="0"/>
        <w:jc w:val="both"/>
        <w:rPr>
          <w:rFonts w:ascii="Arial" w:hAnsi="Arial"/>
          <w:sz w:val="24"/>
        </w:rPr>
      </w:pPr>
    </w:p>
    <w:p w:rsidR="00D72D7B" w:rsidRDefault="00D72D7B" w:rsidP="00F315D7">
      <w:pPr>
        <w:spacing w:after="0"/>
        <w:jc w:val="both"/>
        <w:rPr>
          <w:rFonts w:ascii="Arial" w:hAnsi="Arial"/>
          <w:sz w:val="24"/>
        </w:rPr>
      </w:pPr>
    </w:p>
    <w:p w:rsidR="0063741A" w:rsidRDefault="0063741A" w:rsidP="00F315D7">
      <w:pPr>
        <w:spacing w:after="0"/>
        <w:jc w:val="both"/>
        <w:rPr>
          <w:rFonts w:ascii="Arial" w:hAnsi="Arial"/>
          <w:sz w:val="24"/>
        </w:rPr>
      </w:pPr>
    </w:p>
    <w:p w:rsidR="00735932" w:rsidRPr="00923F2E" w:rsidRDefault="00923F2E" w:rsidP="006C7B3B">
      <w:pPr>
        <w:pStyle w:val="Heading2"/>
      </w:pPr>
      <w:r w:rsidRPr="00923F2E">
        <w:t>Re</w:t>
      </w:r>
      <w:r w:rsidR="00EA15EE">
        <w:t xml:space="preserve">solution:  The </w:t>
      </w:r>
      <w:r w:rsidR="00976D24">
        <w:t xml:space="preserve">retirement and </w:t>
      </w:r>
      <w:r w:rsidR="00EA15EE">
        <w:t>re</w:t>
      </w:r>
      <w:r w:rsidR="00976D24">
        <w:t xml:space="preserve">-election </w:t>
      </w:r>
      <w:r w:rsidR="00EA15EE">
        <w:t>of Trustees</w:t>
      </w:r>
    </w:p>
    <w:p w:rsidR="006F34D2" w:rsidRPr="00EA15EE" w:rsidRDefault="00EA15EE" w:rsidP="006C7B3B">
      <w:pPr>
        <w:pStyle w:val="Heading3"/>
      </w:pPr>
      <w:r w:rsidRPr="00EA15EE">
        <w:t>a)</w:t>
      </w:r>
      <w:r>
        <w:t xml:space="preserve"> </w:t>
      </w:r>
      <w:r w:rsidR="00F34894" w:rsidRPr="00EA15EE">
        <w:t>The Chairman</w:t>
      </w:r>
      <w:r w:rsidR="002A3A7B" w:rsidRPr="00EA15EE">
        <w:t xml:space="preserve"> </w:t>
      </w:r>
      <w:r w:rsidRPr="00EA15EE">
        <w:t xml:space="preserve">announced the following Trustees retire by rotation and are </w:t>
      </w:r>
      <w:r>
        <w:t xml:space="preserve">     </w:t>
      </w:r>
      <w:r w:rsidRPr="00EA15EE">
        <w:t>standing for re-election:</w:t>
      </w:r>
    </w:p>
    <w:p w:rsidR="002E7B0A" w:rsidRDefault="00CD3224" w:rsidP="00F315D7">
      <w:pPr>
        <w:spacing w:after="0"/>
        <w:jc w:val="both"/>
        <w:rPr>
          <w:rFonts w:ascii="Arial" w:hAnsi="Arial"/>
          <w:sz w:val="24"/>
        </w:rPr>
      </w:pPr>
      <w:r>
        <w:rPr>
          <w:rFonts w:ascii="Arial" w:hAnsi="Arial"/>
          <w:sz w:val="24"/>
        </w:rPr>
        <w:t>Dr</w:t>
      </w:r>
      <w:r w:rsidR="00D72D7B">
        <w:rPr>
          <w:rFonts w:ascii="Arial" w:hAnsi="Arial"/>
          <w:sz w:val="24"/>
        </w:rPr>
        <w:t xml:space="preserve"> Lucy Withington</w:t>
      </w:r>
      <w:r w:rsidR="002E7B0A">
        <w:rPr>
          <w:rFonts w:ascii="Arial" w:hAnsi="Arial"/>
          <w:sz w:val="24"/>
        </w:rPr>
        <w:t xml:space="preserve"> - </w:t>
      </w:r>
      <w:r w:rsidR="00EA15EE" w:rsidRPr="00E916DC">
        <w:rPr>
          <w:rFonts w:ascii="Arial" w:hAnsi="Arial"/>
          <w:sz w:val="24"/>
        </w:rPr>
        <w:t xml:space="preserve">Mr Don Grocott </w:t>
      </w:r>
      <w:r w:rsidR="006F34D2" w:rsidRPr="00E916DC">
        <w:rPr>
          <w:rFonts w:ascii="Arial" w:hAnsi="Arial"/>
          <w:sz w:val="24"/>
        </w:rPr>
        <w:t>proposed</w:t>
      </w:r>
      <w:r w:rsidR="00EA15EE" w:rsidRPr="00E916DC">
        <w:rPr>
          <w:rFonts w:ascii="Arial" w:hAnsi="Arial"/>
          <w:sz w:val="24"/>
        </w:rPr>
        <w:t xml:space="preserve"> </w:t>
      </w:r>
      <w:r w:rsidR="00D72D7B">
        <w:rPr>
          <w:rFonts w:ascii="Arial" w:hAnsi="Arial"/>
          <w:sz w:val="24"/>
        </w:rPr>
        <w:t xml:space="preserve">and Ms Gail </w:t>
      </w:r>
      <w:proofErr w:type="spellStart"/>
      <w:r w:rsidR="00D72D7B">
        <w:rPr>
          <w:rFonts w:ascii="Arial" w:hAnsi="Arial"/>
          <w:sz w:val="24"/>
        </w:rPr>
        <w:t>Gilkes</w:t>
      </w:r>
      <w:proofErr w:type="spellEnd"/>
      <w:r w:rsidR="00D72D7B">
        <w:rPr>
          <w:rFonts w:ascii="Arial" w:hAnsi="Arial"/>
          <w:sz w:val="24"/>
        </w:rPr>
        <w:t xml:space="preserve"> </w:t>
      </w:r>
      <w:r w:rsidR="00EF3C0A" w:rsidRPr="00E916DC">
        <w:rPr>
          <w:rFonts w:ascii="Arial" w:hAnsi="Arial"/>
          <w:sz w:val="24"/>
        </w:rPr>
        <w:t>seconded</w:t>
      </w:r>
      <w:r w:rsidR="002E7B0A">
        <w:rPr>
          <w:rFonts w:ascii="Arial" w:hAnsi="Arial"/>
          <w:sz w:val="24"/>
        </w:rPr>
        <w:t xml:space="preserve"> with all votes in favour.</w:t>
      </w:r>
    </w:p>
    <w:p w:rsidR="006F34D2" w:rsidRDefault="00D72D7B" w:rsidP="00F315D7">
      <w:pPr>
        <w:spacing w:after="0"/>
        <w:rPr>
          <w:rFonts w:ascii="Arial" w:hAnsi="Arial"/>
          <w:sz w:val="24"/>
        </w:rPr>
      </w:pPr>
      <w:r>
        <w:rPr>
          <w:rFonts w:ascii="Arial" w:hAnsi="Arial"/>
          <w:sz w:val="24"/>
        </w:rPr>
        <w:t>Mr Roger Backhouse</w:t>
      </w:r>
      <w:r w:rsidR="002E7B0A">
        <w:rPr>
          <w:rFonts w:ascii="Arial" w:hAnsi="Arial"/>
          <w:sz w:val="24"/>
        </w:rPr>
        <w:t xml:space="preserve"> – Mr Don </w:t>
      </w:r>
      <w:r>
        <w:rPr>
          <w:rFonts w:ascii="Arial" w:hAnsi="Arial"/>
          <w:sz w:val="24"/>
        </w:rPr>
        <w:t>Grocott proposed and Mr David Rainbow</w:t>
      </w:r>
      <w:r w:rsidR="002E7B0A">
        <w:rPr>
          <w:rFonts w:ascii="Arial" w:hAnsi="Arial"/>
          <w:sz w:val="24"/>
        </w:rPr>
        <w:t xml:space="preserve"> seconded with all votes in favour.</w:t>
      </w:r>
    </w:p>
    <w:p w:rsidR="00D72D7B" w:rsidRPr="00E916DC" w:rsidRDefault="00D72D7B" w:rsidP="00F315D7">
      <w:pPr>
        <w:spacing w:after="0"/>
        <w:rPr>
          <w:rFonts w:ascii="Arial" w:hAnsi="Arial"/>
          <w:sz w:val="24"/>
        </w:rPr>
      </w:pPr>
    </w:p>
    <w:p w:rsidR="00436E06" w:rsidRDefault="00EA15EE" w:rsidP="006C7B3B">
      <w:pPr>
        <w:pStyle w:val="Heading3"/>
      </w:pPr>
      <w:r w:rsidRPr="006C7B3B">
        <w:rPr>
          <w:rStyle w:val="Heading3Char"/>
        </w:rPr>
        <w:t xml:space="preserve">b) </w:t>
      </w:r>
      <w:r w:rsidR="00621ECD" w:rsidRPr="006C7B3B">
        <w:rPr>
          <w:rStyle w:val="Heading3Char"/>
        </w:rPr>
        <w:t xml:space="preserve">The Chairman announced </w:t>
      </w:r>
      <w:r w:rsidRPr="006C7B3B">
        <w:rPr>
          <w:rStyle w:val="Heading3Char"/>
        </w:rPr>
        <w:t xml:space="preserve">Mr </w:t>
      </w:r>
      <w:r w:rsidR="00D72D7B" w:rsidRPr="006C7B3B">
        <w:rPr>
          <w:rStyle w:val="Heading3Char"/>
        </w:rPr>
        <w:t>Colin McArthur</w:t>
      </w:r>
      <w:r w:rsidRPr="006C7B3B">
        <w:rPr>
          <w:rStyle w:val="Heading3Char"/>
        </w:rPr>
        <w:t xml:space="preserve"> </w:t>
      </w:r>
      <w:r w:rsidR="00621ECD" w:rsidRPr="006C7B3B">
        <w:rPr>
          <w:rStyle w:val="Heading3Char"/>
        </w:rPr>
        <w:t>was retiring by rotation but was not standing for re-election.</w:t>
      </w:r>
      <w:r w:rsidR="00621ECD">
        <w:t xml:space="preserve">  </w:t>
      </w:r>
      <w:r w:rsidR="007963E5">
        <w:t>The Cha</w:t>
      </w:r>
      <w:r w:rsidR="00732B89">
        <w:t xml:space="preserve">irman formally thanked Mr McArthur </w:t>
      </w:r>
      <w:r w:rsidR="007963E5">
        <w:t xml:space="preserve">for his </w:t>
      </w:r>
      <w:r w:rsidR="00732B89">
        <w:t xml:space="preserve">long-serving </w:t>
      </w:r>
      <w:r w:rsidR="007963E5">
        <w:t>contribution to the Charity and wished him well.</w:t>
      </w:r>
      <w:r>
        <w:t xml:space="preserve"> </w:t>
      </w:r>
    </w:p>
    <w:p w:rsidR="00EA15EE" w:rsidRDefault="002A2575" w:rsidP="00F315D7">
      <w:pPr>
        <w:spacing w:after="0"/>
        <w:rPr>
          <w:rFonts w:ascii="Arial" w:hAnsi="Arial"/>
          <w:sz w:val="24"/>
        </w:rPr>
      </w:pPr>
      <w:r>
        <w:rPr>
          <w:rFonts w:ascii="Arial" w:hAnsi="Arial"/>
          <w:sz w:val="24"/>
        </w:rPr>
        <w:t xml:space="preserve">The Chairman </w:t>
      </w:r>
      <w:r w:rsidR="007963E5">
        <w:rPr>
          <w:rFonts w:ascii="Arial" w:hAnsi="Arial"/>
          <w:sz w:val="24"/>
        </w:rPr>
        <w:t xml:space="preserve">also thanked all Trustees for their continued support and hard work. </w:t>
      </w:r>
    </w:p>
    <w:p w:rsidR="00923F2E" w:rsidRDefault="00923F2E" w:rsidP="00F315D7">
      <w:pPr>
        <w:spacing w:after="0"/>
        <w:rPr>
          <w:rFonts w:ascii="Arial" w:hAnsi="Arial"/>
          <w:sz w:val="24"/>
        </w:rPr>
      </w:pPr>
    </w:p>
    <w:p w:rsidR="00D72D7B" w:rsidRDefault="00D72D7B" w:rsidP="00F315D7">
      <w:pPr>
        <w:spacing w:after="0"/>
        <w:rPr>
          <w:rFonts w:ascii="Arial" w:hAnsi="Arial"/>
          <w:sz w:val="24"/>
        </w:rPr>
      </w:pPr>
    </w:p>
    <w:p w:rsidR="00923F2E" w:rsidRPr="001D7478" w:rsidRDefault="002A2575" w:rsidP="006C7B3B">
      <w:pPr>
        <w:pStyle w:val="Heading2"/>
      </w:pPr>
      <w:r>
        <w:t>Any Other B</w:t>
      </w:r>
      <w:r w:rsidR="001D7478" w:rsidRPr="001D7478">
        <w:t>usiness</w:t>
      </w:r>
    </w:p>
    <w:p w:rsidR="00735932" w:rsidRDefault="003476B2" w:rsidP="00F315D7">
      <w:pPr>
        <w:spacing w:after="0"/>
        <w:rPr>
          <w:rFonts w:ascii="Arial" w:hAnsi="Arial"/>
          <w:sz w:val="24"/>
        </w:rPr>
      </w:pPr>
      <w:r>
        <w:rPr>
          <w:rFonts w:ascii="Arial" w:hAnsi="Arial"/>
          <w:sz w:val="24"/>
        </w:rPr>
        <w:t>There were no questions or any other business.</w:t>
      </w:r>
      <w:r w:rsidR="000B5F6B">
        <w:rPr>
          <w:rFonts w:ascii="Arial" w:hAnsi="Arial"/>
          <w:sz w:val="24"/>
        </w:rPr>
        <w:t xml:space="preserve"> </w:t>
      </w:r>
    </w:p>
    <w:p w:rsidR="00735932" w:rsidRDefault="00735932" w:rsidP="00F315D7">
      <w:pPr>
        <w:spacing w:after="0"/>
        <w:rPr>
          <w:rFonts w:ascii="Arial" w:hAnsi="Arial"/>
          <w:sz w:val="24"/>
        </w:rPr>
      </w:pPr>
    </w:p>
    <w:p w:rsidR="00D72D7B" w:rsidRPr="00326D9D" w:rsidRDefault="00D72D7B" w:rsidP="00F315D7">
      <w:pPr>
        <w:spacing w:after="0"/>
        <w:rPr>
          <w:rFonts w:ascii="Arial" w:hAnsi="Arial"/>
          <w:sz w:val="24"/>
        </w:rPr>
      </w:pPr>
      <w:bookmarkStart w:id="0" w:name="_GoBack"/>
      <w:bookmarkEnd w:id="0"/>
    </w:p>
    <w:p w:rsidR="00735932" w:rsidRDefault="000B5F6B" w:rsidP="006C7B3B">
      <w:pPr>
        <w:pStyle w:val="Heading2"/>
      </w:pPr>
      <w:r>
        <w:t>Chairman’s closing remarks</w:t>
      </w:r>
    </w:p>
    <w:p w:rsidR="00735932" w:rsidRDefault="00F34894" w:rsidP="00F315D7">
      <w:pPr>
        <w:tabs>
          <w:tab w:val="left" w:pos="0"/>
        </w:tabs>
        <w:spacing w:after="0"/>
        <w:ind w:right="-180"/>
        <w:rPr>
          <w:rFonts w:ascii="Arial" w:hAnsi="Arial"/>
          <w:sz w:val="24"/>
        </w:rPr>
      </w:pPr>
      <w:r>
        <w:rPr>
          <w:rFonts w:ascii="Arial" w:hAnsi="Arial"/>
          <w:sz w:val="24"/>
        </w:rPr>
        <w:t>The Chairman</w:t>
      </w:r>
      <w:r w:rsidR="000B5F6B">
        <w:rPr>
          <w:rFonts w:ascii="Arial" w:hAnsi="Arial"/>
          <w:sz w:val="24"/>
        </w:rPr>
        <w:t xml:space="preserve"> thanked everyone for attending </w:t>
      </w:r>
      <w:r w:rsidR="003476B2">
        <w:rPr>
          <w:rFonts w:ascii="Arial" w:hAnsi="Arial"/>
          <w:sz w:val="24"/>
        </w:rPr>
        <w:t xml:space="preserve">and </w:t>
      </w:r>
      <w:r w:rsidR="006B0298">
        <w:rPr>
          <w:rFonts w:ascii="Arial" w:hAnsi="Arial"/>
          <w:sz w:val="24"/>
        </w:rPr>
        <w:t>formally closed the</w:t>
      </w:r>
      <w:r w:rsidR="00227028">
        <w:rPr>
          <w:rFonts w:ascii="Arial" w:hAnsi="Arial"/>
          <w:sz w:val="24"/>
        </w:rPr>
        <w:t xml:space="preserve"> AGM</w:t>
      </w:r>
      <w:r w:rsidR="001D7478">
        <w:rPr>
          <w:rFonts w:ascii="Arial" w:hAnsi="Arial"/>
          <w:sz w:val="24"/>
        </w:rPr>
        <w:t>.</w:t>
      </w:r>
    </w:p>
    <w:p w:rsidR="001D7478" w:rsidRDefault="001D7478" w:rsidP="00F315D7">
      <w:pPr>
        <w:tabs>
          <w:tab w:val="left" w:pos="0"/>
        </w:tabs>
        <w:spacing w:after="0"/>
        <w:ind w:right="-180"/>
        <w:rPr>
          <w:rFonts w:ascii="Arial" w:hAnsi="Arial"/>
          <w:sz w:val="24"/>
        </w:rPr>
      </w:pPr>
    </w:p>
    <w:p w:rsidR="006868CA" w:rsidRDefault="006868CA" w:rsidP="00F315D7">
      <w:pPr>
        <w:tabs>
          <w:tab w:val="left" w:pos="0"/>
        </w:tabs>
        <w:spacing w:after="0"/>
        <w:ind w:right="-180"/>
        <w:rPr>
          <w:rFonts w:ascii="Arial" w:hAnsi="Arial"/>
          <w:sz w:val="24"/>
        </w:rPr>
      </w:pPr>
    </w:p>
    <w:p w:rsidR="003476B2" w:rsidRDefault="003476B2" w:rsidP="00F315D7">
      <w:pPr>
        <w:tabs>
          <w:tab w:val="left" w:pos="0"/>
        </w:tabs>
        <w:spacing w:after="0"/>
        <w:ind w:right="-180"/>
        <w:rPr>
          <w:rFonts w:ascii="Arial" w:hAnsi="Arial"/>
          <w:sz w:val="24"/>
        </w:rPr>
      </w:pPr>
    </w:p>
    <w:p w:rsidR="001D7478" w:rsidRDefault="001D7478" w:rsidP="00F315D7">
      <w:pPr>
        <w:tabs>
          <w:tab w:val="left" w:pos="0"/>
        </w:tabs>
        <w:spacing w:after="0"/>
        <w:ind w:right="-180"/>
        <w:rPr>
          <w:rFonts w:ascii="Arial" w:hAnsi="Arial"/>
          <w:sz w:val="24"/>
        </w:rPr>
      </w:pPr>
      <w:r>
        <w:rPr>
          <w:rFonts w:ascii="Arial" w:hAnsi="Arial"/>
          <w:sz w:val="24"/>
        </w:rPr>
        <w:t>END</w:t>
      </w:r>
    </w:p>
    <w:sectPr w:rsidR="001D7478" w:rsidSect="006B0298">
      <w:footerReference w:type="default" r:id="rId9"/>
      <w:pgSz w:w="11906" w:h="16838"/>
      <w:pgMar w:top="1440" w:right="1440" w:bottom="709" w:left="144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8B" w:rsidRDefault="00D7628B" w:rsidP="00D7628B">
      <w:pPr>
        <w:spacing w:after="0" w:line="240" w:lineRule="auto"/>
      </w:pPr>
      <w:r>
        <w:separator/>
      </w:r>
    </w:p>
  </w:endnote>
  <w:endnote w:type="continuationSeparator" w:id="0">
    <w:p w:rsidR="00D7628B" w:rsidRDefault="00D7628B" w:rsidP="00D7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45169"/>
      <w:docPartObj>
        <w:docPartGallery w:val="Page Numbers (Bottom of Page)"/>
        <w:docPartUnique/>
      </w:docPartObj>
    </w:sdtPr>
    <w:sdtEndPr>
      <w:rPr>
        <w:noProof/>
      </w:rPr>
    </w:sdtEndPr>
    <w:sdtContent>
      <w:p w:rsidR="00D7628B" w:rsidRDefault="00D7628B">
        <w:pPr>
          <w:pStyle w:val="Footer"/>
          <w:jc w:val="center"/>
        </w:pPr>
        <w:r>
          <w:fldChar w:fldCharType="begin"/>
        </w:r>
        <w:r>
          <w:instrText xml:space="preserve"> PAGE   \* MERGEFORMAT </w:instrText>
        </w:r>
        <w:r>
          <w:fldChar w:fldCharType="separate"/>
        </w:r>
        <w:r w:rsidR="006C7B3B">
          <w:rPr>
            <w:noProof/>
          </w:rPr>
          <w:t>3</w:t>
        </w:r>
        <w:r>
          <w:rPr>
            <w:noProof/>
          </w:rPr>
          <w:fldChar w:fldCharType="end"/>
        </w:r>
      </w:p>
    </w:sdtContent>
  </w:sdt>
  <w:p w:rsidR="00D7628B" w:rsidRDefault="00D7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8B" w:rsidRDefault="00D7628B" w:rsidP="00D7628B">
      <w:pPr>
        <w:spacing w:after="0" w:line="240" w:lineRule="auto"/>
      </w:pPr>
      <w:r>
        <w:separator/>
      </w:r>
    </w:p>
  </w:footnote>
  <w:footnote w:type="continuationSeparator" w:id="0">
    <w:p w:rsidR="00D7628B" w:rsidRDefault="00D7628B" w:rsidP="00D76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EE"/>
    <w:multiLevelType w:val="hybridMultilevel"/>
    <w:tmpl w:val="18329E1E"/>
    <w:lvl w:ilvl="0" w:tplc="2C74E0B4">
      <w:start w:val="10"/>
      <w:numFmt w:val="bullet"/>
      <w:lvlText w:val="-"/>
      <w:lvlJc w:val="left"/>
      <w:pPr>
        <w:ind w:left="720" w:hanging="360"/>
      </w:pPr>
      <w:rPr>
        <w:rFonts w:ascii="Arial" w:hAnsi="Arial"/>
        <w:color w:val="auto"/>
      </w:rPr>
    </w:lvl>
    <w:lvl w:ilvl="1" w:tplc="DB24915A">
      <w:start w:val="1"/>
      <w:numFmt w:val="bullet"/>
      <w:lvlText w:val="o"/>
      <w:lvlJc w:val="left"/>
      <w:pPr>
        <w:ind w:left="1440" w:hanging="360"/>
      </w:pPr>
      <w:rPr>
        <w:rFonts w:ascii="Courier New" w:hAnsi="Courier New"/>
      </w:rPr>
    </w:lvl>
    <w:lvl w:ilvl="2" w:tplc="A154A170">
      <w:start w:val="1"/>
      <w:numFmt w:val="bullet"/>
      <w:lvlText w:val=""/>
      <w:lvlJc w:val="left"/>
      <w:pPr>
        <w:ind w:left="2160" w:hanging="360"/>
      </w:pPr>
      <w:rPr>
        <w:rFonts w:ascii="Wingdings" w:hAnsi="Wingdings"/>
      </w:rPr>
    </w:lvl>
    <w:lvl w:ilvl="3" w:tplc="C79EAAAC">
      <w:start w:val="1"/>
      <w:numFmt w:val="bullet"/>
      <w:lvlText w:val=""/>
      <w:lvlJc w:val="left"/>
      <w:pPr>
        <w:ind w:left="2880" w:hanging="360"/>
      </w:pPr>
      <w:rPr>
        <w:rFonts w:ascii="Symbol" w:hAnsi="Symbol"/>
      </w:rPr>
    </w:lvl>
    <w:lvl w:ilvl="4" w:tplc="0FD47CBE">
      <w:start w:val="1"/>
      <w:numFmt w:val="bullet"/>
      <w:lvlText w:val="o"/>
      <w:lvlJc w:val="left"/>
      <w:pPr>
        <w:ind w:left="3600" w:hanging="360"/>
      </w:pPr>
      <w:rPr>
        <w:rFonts w:ascii="Courier New" w:hAnsi="Courier New"/>
      </w:rPr>
    </w:lvl>
    <w:lvl w:ilvl="5" w:tplc="1400ADE8">
      <w:start w:val="1"/>
      <w:numFmt w:val="bullet"/>
      <w:lvlText w:val=""/>
      <w:lvlJc w:val="left"/>
      <w:pPr>
        <w:ind w:left="4320" w:hanging="360"/>
      </w:pPr>
      <w:rPr>
        <w:rFonts w:ascii="Wingdings" w:hAnsi="Wingdings"/>
      </w:rPr>
    </w:lvl>
    <w:lvl w:ilvl="6" w:tplc="0ED2CA34">
      <w:start w:val="1"/>
      <w:numFmt w:val="bullet"/>
      <w:lvlText w:val=""/>
      <w:lvlJc w:val="left"/>
      <w:pPr>
        <w:ind w:left="5040" w:hanging="360"/>
      </w:pPr>
      <w:rPr>
        <w:rFonts w:ascii="Symbol" w:hAnsi="Symbol"/>
      </w:rPr>
    </w:lvl>
    <w:lvl w:ilvl="7" w:tplc="B81EE7B2">
      <w:start w:val="1"/>
      <w:numFmt w:val="bullet"/>
      <w:lvlText w:val="o"/>
      <w:lvlJc w:val="left"/>
      <w:pPr>
        <w:ind w:left="5760" w:hanging="360"/>
      </w:pPr>
      <w:rPr>
        <w:rFonts w:ascii="Courier New" w:hAnsi="Courier New"/>
      </w:rPr>
    </w:lvl>
    <w:lvl w:ilvl="8" w:tplc="5DCE112E">
      <w:start w:val="1"/>
      <w:numFmt w:val="bullet"/>
      <w:lvlText w:val=""/>
      <w:lvlJc w:val="left"/>
      <w:pPr>
        <w:ind w:left="6480" w:hanging="360"/>
      </w:pPr>
      <w:rPr>
        <w:rFonts w:ascii="Wingdings" w:hAnsi="Wingdings"/>
      </w:rPr>
    </w:lvl>
  </w:abstractNum>
  <w:abstractNum w:abstractNumId="1" w15:restartNumberingAfterBreak="0">
    <w:nsid w:val="0BC2334D"/>
    <w:multiLevelType w:val="hybridMultilevel"/>
    <w:tmpl w:val="312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F12"/>
    <w:multiLevelType w:val="hybridMultilevel"/>
    <w:tmpl w:val="7EB6A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02543"/>
    <w:multiLevelType w:val="hybridMultilevel"/>
    <w:tmpl w:val="4E32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1AE5"/>
    <w:multiLevelType w:val="hybridMultilevel"/>
    <w:tmpl w:val="6130018E"/>
    <w:lvl w:ilvl="0" w:tplc="61A09E88">
      <w:start w:val="1"/>
      <w:numFmt w:val="bullet"/>
      <w:lvlText w:val=""/>
      <w:lvlJc w:val="left"/>
      <w:pPr>
        <w:ind w:left="720" w:hanging="360"/>
      </w:pPr>
      <w:rPr>
        <w:rFonts w:ascii="Symbol" w:hAnsi="Symbol"/>
      </w:rPr>
    </w:lvl>
    <w:lvl w:ilvl="1" w:tplc="79202C78">
      <w:start w:val="1"/>
      <w:numFmt w:val="bullet"/>
      <w:lvlText w:val="o"/>
      <w:lvlJc w:val="left"/>
      <w:pPr>
        <w:ind w:left="1440" w:hanging="360"/>
      </w:pPr>
      <w:rPr>
        <w:rFonts w:ascii="Courier New" w:hAnsi="Courier New"/>
      </w:rPr>
    </w:lvl>
    <w:lvl w:ilvl="2" w:tplc="65B2C246">
      <w:start w:val="1"/>
      <w:numFmt w:val="bullet"/>
      <w:lvlText w:val=""/>
      <w:lvlJc w:val="left"/>
      <w:pPr>
        <w:ind w:left="2160" w:hanging="360"/>
      </w:pPr>
      <w:rPr>
        <w:rFonts w:ascii="Wingdings" w:hAnsi="Wingdings"/>
      </w:rPr>
    </w:lvl>
    <w:lvl w:ilvl="3" w:tplc="8462215A">
      <w:start w:val="1"/>
      <w:numFmt w:val="bullet"/>
      <w:lvlText w:val=""/>
      <w:lvlJc w:val="left"/>
      <w:pPr>
        <w:ind w:left="2880" w:hanging="360"/>
      </w:pPr>
      <w:rPr>
        <w:rFonts w:ascii="Symbol" w:hAnsi="Symbol"/>
      </w:rPr>
    </w:lvl>
    <w:lvl w:ilvl="4" w:tplc="CB7E5E06">
      <w:start w:val="1"/>
      <w:numFmt w:val="bullet"/>
      <w:lvlText w:val="o"/>
      <w:lvlJc w:val="left"/>
      <w:pPr>
        <w:ind w:left="3600" w:hanging="360"/>
      </w:pPr>
      <w:rPr>
        <w:rFonts w:ascii="Courier New" w:hAnsi="Courier New"/>
      </w:rPr>
    </w:lvl>
    <w:lvl w:ilvl="5" w:tplc="88CC62BC">
      <w:start w:val="1"/>
      <w:numFmt w:val="bullet"/>
      <w:lvlText w:val=""/>
      <w:lvlJc w:val="left"/>
      <w:pPr>
        <w:ind w:left="4320" w:hanging="360"/>
      </w:pPr>
      <w:rPr>
        <w:rFonts w:ascii="Wingdings" w:hAnsi="Wingdings"/>
      </w:rPr>
    </w:lvl>
    <w:lvl w:ilvl="6" w:tplc="1A8486F6">
      <w:start w:val="1"/>
      <w:numFmt w:val="bullet"/>
      <w:lvlText w:val=""/>
      <w:lvlJc w:val="left"/>
      <w:pPr>
        <w:ind w:left="5040" w:hanging="360"/>
      </w:pPr>
      <w:rPr>
        <w:rFonts w:ascii="Symbol" w:hAnsi="Symbol"/>
      </w:rPr>
    </w:lvl>
    <w:lvl w:ilvl="7" w:tplc="0568CA3C">
      <w:start w:val="1"/>
      <w:numFmt w:val="bullet"/>
      <w:lvlText w:val="o"/>
      <w:lvlJc w:val="left"/>
      <w:pPr>
        <w:ind w:left="5760" w:hanging="360"/>
      </w:pPr>
      <w:rPr>
        <w:rFonts w:ascii="Courier New" w:hAnsi="Courier New"/>
      </w:rPr>
    </w:lvl>
    <w:lvl w:ilvl="8" w:tplc="0FAC8A1A">
      <w:start w:val="1"/>
      <w:numFmt w:val="bullet"/>
      <w:lvlText w:val=""/>
      <w:lvlJc w:val="left"/>
      <w:pPr>
        <w:ind w:left="6480" w:hanging="360"/>
      </w:pPr>
      <w:rPr>
        <w:rFonts w:ascii="Wingdings" w:hAnsi="Wingdings"/>
      </w:rPr>
    </w:lvl>
  </w:abstractNum>
  <w:abstractNum w:abstractNumId="5" w15:restartNumberingAfterBreak="0">
    <w:nsid w:val="237B5240"/>
    <w:multiLevelType w:val="hybridMultilevel"/>
    <w:tmpl w:val="CEAC3C68"/>
    <w:lvl w:ilvl="0" w:tplc="50702F20">
      <w:start w:val="1"/>
      <w:numFmt w:val="lowerLetter"/>
      <w:lvlText w:val=""/>
      <w:lvlJc w:val="left"/>
      <w:pPr>
        <w:tabs>
          <w:tab w:val="num" w:pos="1260"/>
        </w:tabs>
        <w:ind w:left="1260" w:hanging="720"/>
      </w:pPr>
      <w:rPr>
        <w:b/>
      </w:rPr>
    </w:lvl>
    <w:lvl w:ilvl="1" w:tplc="68A8912C">
      <w:start w:val="1"/>
      <w:numFmt w:val="bullet"/>
      <w:lvlText w:val=""/>
      <w:lvlJc w:val="left"/>
      <w:pPr>
        <w:tabs>
          <w:tab w:val="num" w:pos="1620"/>
        </w:tabs>
        <w:ind w:left="1620" w:hanging="360"/>
      </w:pPr>
      <w:rPr>
        <w:rFonts w:ascii="Symbol" w:hAnsi="Symbol"/>
      </w:rPr>
    </w:lvl>
    <w:lvl w:ilvl="2" w:tplc="CD864C9A">
      <w:start w:val="1"/>
      <w:numFmt w:val="lowerRoman"/>
      <w:lvlText w:val="%3."/>
      <w:lvlJc w:val="right"/>
      <w:pPr>
        <w:tabs>
          <w:tab w:val="num" w:pos="2340"/>
        </w:tabs>
        <w:ind w:left="2340" w:hanging="180"/>
      </w:pPr>
    </w:lvl>
    <w:lvl w:ilvl="3" w:tplc="1C50AEA6">
      <w:start w:val="1"/>
      <w:numFmt w:val="decimal"/>
      <w:lvlText w:val="%4."/>
      <w:lvlJc w:val="left"/>
      <w:pPr>
        <w:tabs>
          <w:tab w:val="num" w:pos="3060"/>
        </w:tabs>
        <w:ind w:left="3060" w:hanging="360"/>
      </w:pPr>
    </w:lvl>
    <w:lvl w:ilvl="4" w:tplc="810E7164">
      <w:start w:val="1"/>
      <w:numFmt w:val="lowerLetter"/>
      <w:lvlText w:val="%5."/>
      <w:lvlJc w:val="left"/>
      <w:pPr>
        <w:tabs>
          <w:tab w:val="num" w:pos="3780"/>
        </w:tabs>
        <w:ind w:left="3780" w:hanging="360"/>
      </w:pPr>
    </w:lvl>
    <w:lvl w:ilvl="5" w:tplc="883497BA">
      <w:start w:val="1"/>
      <w:numFmt w:val="lowerRoman"/>
      <w:lvlText w:val="%6."/>
      <w:lvlJc w:val="right"/>
      <w:pPr>
        <w:tabs>
          <w:tab w:val="num" w:pos="4500"/>
        </w:tabs>
        <w:ind w:left="4500" w:hanging="180"/>
      </w:pPr>
    </w:lvl>
    <w:lvl w:ilvl="6" w:tplc="40767E42">
      <w:start w:val="1"/>
      <w:numFmt w:val="decimal"/>
      <w:lvlText w:val="%7."/>
      <w:lvlJc w:val="left"/>
      <w:pPr>
        <w:tabs>
          <w:tab w:val="num" w:pos="5220"/>
        </w:tabs>
        <w:ind w:left="5220" w:hanging="360"/>
      </w:pPr>
    </w:lvl>
    <w:lvl w:ilvl="7" w:tplc="24484846">
      <w:start w:val="1"/>
      <w:numFmt w:val="lowerLetter"/>
      <w:lvlText w:val="%8."/>
      <w:lvlJc w:val="left"/>
      <w:pPr>
        <w:tabs>
          <w:tab w:val="num" w:pos="5940"/>
        </w:tabs>
        <w:ind w:left="5940" w:hanging="360"/>
      </w:pPr>
    </w:lvl>
    <w:lvl w:ilvl="8" w:tplc="321CCAEA">
      <w:start w:val="1"/>
      <w:numFmt w:val="lowerRoman"/>
      <w:lvlText w:val="%9."/>
      <w:lvlJc w:val="right"/>
      <w:pPr>
        <w:tabs>
          <w:tab w:val="num" w:pos="6660"/>
        </w:tabs>
        <w:ind w:left="6660" w:hanging="180"/>
      </w:pPr>
    </w:lvl>
  </w:abstractNum>
  <w:abstractNum w:abstractNumId="6" w15:restartNumberingAfterBreak="0">
    <w:nsid w:val="25CA7F01"/>
    <w:multiLevelType w:val="hybridMultilevel"/>
    <w:tmpl w:val="E6783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51754"/>
    <w:multiLevelType w:val="hybridMultilevel"/>
    <w:tmpl w:val="C2188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C19B3"/>
    <w:multiLevelType w:val="hybridMultilevel"/>
    <w:tmpl w:val="3E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74E0"/>
    <w:multiLevelType w:val="hybridMultilevel"/>
    <w:tmpl w:val="CEAC3C68"/>
    <w:lvl w:ilvl="0" w:tplc="64C447E2">
      <w:start w:val="1"/>
      <w:numFmt w:val="lowerLetter"/>
      <w:lvlText w:val=""/>
      <w:lvlJc w:val="left"/>
      <w:pPr>
        <w:tabs>
          <w:tab w:val="num" w:pos="1260"/>
        </w:tabs>
        <w:ind w:left="1260" w:hanging="720"/>
      </w:pPr>
      <w:rPr>
        <w:b/>
      </w:rPr>
    </w:lvl>
    <w:lvl w:ilvl="1" w:tplc="3CD295D2">
      <w:start w:val="1"/>
      <w:numFmt w:val="bullet"/>
      <w:lvlText w:val=""/>
      <w:lvlJc w:val="left"/>
      <w:pPr>
        <w:tabs>
          <w:tab w:val="num" w:pos="1620"/>
        </w:tabs>
        <w:ind w:left="1620" w:hanging="360"/>
      </w:pPr>
      <w:rPr>
        <w:rFonts w:ascii="Symbol" w:hAnsi="Symbol"/>
      </w:rPr>
    </w:lvl>
    <w:lvl w:ilvl="2" w:tplc="0A60799A">
      <w:start w:val="1"/>
      <w:numFmt w:val="lowerRoman"/>
      <w:lvlText w:val="%3."/>
      <w:lvlJc w:val="right"/>
      <w:pPr>
        <w:tabs>
          <w:tab w:val="num" w:pos="2340"/>
        </w:tabs>
        <w:ind w:left="2340" w:hanging="180"/>
      </w:pPr>
    </w:lvl>
    <w:lvl w:ilvl="3" w:tplc="90B2A1D0">
      <w:start w:val="1"/>
      <w:numFmt w:val="decimal"/>
      <w:lvlText w:val="%4."/>
      <w:lvlJc w:val="left"/>
      <w:pPr>
        <w:tabs>
          <w:tab w:val="num" w:pos="3060"/>
        </w:tabs>
        <w:ind w:left="3060" w:hanging="360"/>
      </w:pPr>
    </w:lvl>
    <w:lvl w:ilvl="4" w:tplc="5A62C088">
      <w:start w:val="1"/>
      <w:numFmt w:val="lowerLetter"/>
      <w:lvlText w:val="%5."/>
      <w:lvlJc w:val="left"/>
      <w:pPr>
        <w:tabs>
          <w:tab w:val="num" w:pos="3780"/>
        </w:tabs>
        <w:ind w:left="3780" w:hanging="360"/>
      </w:pPr>
    </w:lvl>
    <w:lvl w:ilvl="5" w:tplc="C75207F6">
      <w:start w:val="1"/>
      <w:numFmt w:val="lowerRoman"/>
      <w:lvlText w:val="%6."/>
      <w:lvlJc w:val="right"/>
      <w:pPr>
        <w:tabs>
          <w:tab w:val="num" w:pos="4500"/>
        </w:tabs>
        <w:ind w:left="4500" w:hanging="180"/>
      </w:pPr>
    </w:lvl>
    <w:lvl w:ilvl="6" w:tplc="AB7054B2">
      <w:start w:val="1"/>
      <w:numFmt w:val="decimal"/>
      <w:lvlText w:val="%7."/>
      <w:lvlJc w:val="left"/>
      <w:pPr>
        <w:tabs>
          <w:tab w:val="num" w:pos="5220"/>
        </w:tabs>
        <w:ind w:left="5220" w:hanging="360"/>
      </w:pPr>
    </w:lvl>
    <w:lvl w:ilvl="7" w:tplc="81A63D48">
      <w:start w:val="1"/>
      <w:numFmt w:val="lowerLetter"/>
      <w:lvlText w:val="%8."/>
      <w:lvlJc w:val="left"/>
      <w:pPr>
        <w:tabs>
          <w:tab w:val="num" w:pos="5940"/>
        </w:tabs>
        <w:ind w:left="5940" w:hanging="360"/>
      </w:pPr>
    </w:lvl>
    <w:lvl w:ilvl="8" w:tplc="5D20EC0A">
      <w:start w:val="1"/>
      <w:numFmt w:val="lowerRoman"/>
      <w:lvlText w:val="%9."/>
      <w:lvlJc w:val="right"/>
      <w:pPr>
        <w:tabs>
          <w:tab w:val="num" w:pos="6660"/>
        </w:tabs>
        <w:ind w:left="6660" w:hanging="180"/>
      </w:pPr>
    </w:lvl>
  </w:abstractNum>
  <w:abstractNum w:abstractNumId="10" w15:restartNumberingAfterBreak="0">
    <w:nsid w:val="32D02393"/>
    <w:multiLevelType w:val="hybridMultilevel"/>
    <w:tmpl w:val="F7D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6641F"/>
    <w:multiLevelType w:val="hybridMultilevel"/>
    <w:tmpl w:val="342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6317D"/>
    <w:multiLevelType w:val="hybridMultilevel"/>
    <w:tmpl w:val="CBEE2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1733D"/>
    <w:multiLevelType w:val="hybridMultilevel"/>
    <w:tmpl w:val="5888BCFE"/>
    <w:lvl w:ilvl="0" w:tplc="4C8AC954">
      <w:start w:val="1"/>
      <w:numFmt w:val="bullet"/>
      <w:lvlText w:val=""/>
      <w:lvlJc w:val="left"/>
      <w:pPr>
        <w:ind w:left="720" w:hanging="360"/>
      </w:pPr>
      <w:rPr>
        <w:rFonts w:ascii="Symbol" w:hAnsi="Symbol"/>
        <w:b/>
        <w:color w:val="auto"/>
      </w:rPr>
    </w:lvl>
    <w:lvl w:ilvl="1" w:tplc="4F026626">
      <w:start w:val="1"/>
      <w:numFmt w:val="bullet"/>
      <w:lvlText w:val="o"/>
      <w:lvlJc w:val="left"/>
      <w:pPr>
        <w:ind w:left="1440" w:hanging="360"/>
      </w:pPr>
      <w:rPr>
        <w:rFonts w:ascii="Courier New" w:hAnsi="Courier New"/>
      </w:rPr>
    </w:lvl>
    <w:lvl w:ilvl="2" w:tplc="501E28EA">
      <w:start w:val="1"/>
      <w:numFmt w:val="bullet"/>
      <w:lvlText w:val=""/>
      <w:lvlJc w:val="left"/>
      <w:pPr>
        <w:ind w:left="2160" w:hanging="360"/>
      </w:pPr>
      <w:rPr>
        <w:rFonts w:ascii="Wingdings" w:hAnsi="Wingdings"/>
      </w:rPr>
    </w:lvl>
    <w:lvl w:ilvl="3" w:tplc="15DC1D0E">
      <w:start w:val="1"/>
      <w:numFmt w:val="bullet"/>
      <w:lvlText w:val=""/>
      <w:lvlJc w:val="left"/>
      <w:pPr>
        <w:ind w:left="2880" w:hanging="360"/>
      </w:pPr>
      <w:rPr>
        <w:rFonts w:ascii="Symbol" w:hAnsi="Symbol"/>
      </w:rPr>
    </w:lvl>
    <w:lvl w:ilvl="4" w:tplc="07AA7882">
      <w:start w:val="1"/>
      <w:numFmt w:val="bullet"/>
      <w:lvlText w:val="o"/>
      <w:lvlJc w:val="left"/>
      <w:pPr>
        <w:ind w:left="3600" w:hanging="360"/>
      </w:pPr>
      <w:rPr>
        <w:rFonts w:ascii="Courier New" w:hAnsi="Courier New"/>
      </w:rPr>
    </w:lvl>
    <w:lvl w:ilvl="5" w:tplc="6DF4BC8E">
      <w:start w:val="1"/>
      <w:numFmt w:val="bullet"/>
      <w:lvlText w:val=""/>
      <w:lvlJc w:val="left"/>
      <w:pPr>
        <w:ind w:left="4320" w:hanging="360"/>
      </w:pPr>
      <w:rPr>
        <w:rFonts w:ascii="Wingdings" w:hAnsi="Wingdings"/>
      </w:rPr>
    </w:lvl>
    <w:lvl w:ilvl="6" w:tplc="115653E6">
      <w:start w:val="1"/>
      <w:numFmt w:val="bullet"/>
      <w:lvlText w:val=""/>
      <w:lvlJc w:val="left"/>
      <w:pPr>
        <w:ind w:left="5040" w:hanging="360"/>
      </w:pPr>
      <w:rPr>
        <w:rFonts w:ascii="Symbol" w:hAnsi="Symbol"/>
      </w:rPr>
    </w:lvl>
    <w:lvl w:ilvl="7" w:tplc="1452DD1C">
      <w:start w:val="1"/>
      <w:numFmt w:val="bullet"/>
      <w:lvlText w:val="o"/>
      <w:lvlJc w:val="left"/>
      <w:pPr>
        <w:ind w:left="5760" w:hanging="360"/>
      </w:pPr>
      <w:rPr>
        <w:rFonts w:ascii="Courier New" w:hAnsi="Courier New"/>
      </w:rPr>
    </w:lvl>
    <w:lvl w:ilvl="8" w:tplc="13D4FF7C">
      <w:start w:val="1"/>
      <w:numFmt w:val="bullet"/>
      <w:lvlText w:val=""/>
      <w:lvlJc w:val="left"/>
      <w:pPr>
        <w:ind w:left="6480" w:hanging="360"/>
      </w:pPr>
      <w:rPr>
        <w:rFonts w:ascii="Wingdings" w:hAnsi="Wingdings"/>
      </w:rPr>
    </w:lvl>
  </w:abstractNum>
  <w:abstractNum w:abstractNumId="14" w15:restartNumberingAfterBreak="0">
    <w:nsid w:val="44AC2EE4"/>
    <w:multiLevelType w:val="hybridMultilevel"/>
    <w:tmpl w:val="959E5584"/>
    <w:lvl w:ilvl="0" w:tplc="56F4620E">
      <w:start w:val="1"/>
      <w:numFmt w:val="bullet"/>
      <w:lvlText w:val=""/>
      <w:lvlJc w:val="left"/>
      <w:pPr>
        <w:ind w:left="720" w:hanging="360"/>
      </w:pPr>
      <w:rPr>
        <w:rFonts w:ascii="Symbol" w:hAnsi="Symbol"/>
        <w:color w:val="auto"/>
      </w:rPr>
    </w:lvl>
    <w:lvl w:ilvl="1" w:tplc="0A9A1804">
      <w:start w:val="1"/>
      <w:numFmt w:val="bullet"/>
      <w:lvlText w:val="o"/>
      <w:lvlJc w:val="left"/>
      <w:pPr>
        <w:ind w:left="1440" w:hanging="360"/>
      </w:pPr>
      <w:rPr>
        <w:rFonts w:ascii="Courier New" w:hAnsi="Courier New"/>
      </w:rPr>
    </w:lvl>
    <w:lvl w:ilvl="2" w:tplc="94588416">
      <w:start w:val="1"/>
      <w:numFmt w:val="bullet"/>
      <w:lvlText w:val=""/>
      <w:lvlJc w:val="left"/>
      <w:pPr>
        <w:ind w:left="2160" w:hanging="360"/>
      </w:pPr>
      <w:rPr>
        <w:rFonts w:ascii="Wingdings" w:hAnsi="Wingdings"/>
      </w:rPr>
    </w:lvl>
    <w:lvl w:ilvl="3" w:tplc="E9D080C4">
      <w:start w:val="1"/>
      <w:numFmt w:val="bullet"/>
      <w:lvlText w:val=""/>
      <w:lvlJc w:val="left"/>
      <w:pPr>
        <w:ind w:left="2880" w:hanging="360"/>
      </w:pPr>
      <w:rPr>
        <w:rFonts w:ascii="Symbol" w:hAnsi="Symbol"/>
      </w:rPr>
    </w:lvl>
    <w:lvl w:ilvl="4" w:tplc="3F62E274">
      <w:start w:val="1"/>
      <w:numFmt w:val="bullet"/>
      <w:lvlText w:val="o"/>
      <w:lvlJc w:val="left"/>
      <w:pPr>
        <w:ind w:left="3600" w:hanging="360"/>
      </w:pPr>
      <w:rPr>
        <w:rFonts w:ascii="Courier New" w:hAnsi="Courier New"/>
      </w:rPr>
    </w:lvl>
    <w:lvl w:ilvl="5" w:tplc="2AE60DD0">
      <w:start w:val="1"/>
      <w:numFmt w:val="bullet"/>
      <w:lvlText w:val=""/>
      <w:lvlJc w:val="left"/>
      <w:pPr>
        <w:ind w:left="4320" w:hanging="360"/>
      </w:pPr>
      <w:rPr>
        <w:rFonts w:ascii="Wingdings" w:hAnsi="Wingdings"/>
      </w:rPr>
    </w:lvl>
    <w:lvl w:ilvl="6" w:tplc="272C44FE">
      <w:start w:val="1"/>
      <w:numFmt w:val="bullet"/>
      <w:lvlText w:val=""/>
      <w:lvlJc w:val="left"/>
      <w:pPr>
        <w:ind w:left="5040" w:hanging="360"/>
      </w:pPr>
      <w:rPr>
        <w:rFonts w:ascii="Symbol" w:hAnsi="Symbol"/>
      </w:rPr>
    </w:lvl>
    <w:lvl w:ilvl="7" w:tplc="5756DAC8">
      <w:start w:val="1"/>
      <w:numFmt w:val="bullet"/>
      <w:lvlText w:val="o"/>
      <w:lvlJc w:val="left"/>
      <w:pPr>
        <w:ind w:left="5760" w:hanging="360"/>
      </w:pPr>
      <w:rPr>
        <w:rFonts w:ascii="Courier New" w:hAnsi="Courier New"/>
      </w:rPr>
    </w:lvl>
    <w:lvl w:ilvl="8" w:tplc="D4323478">
      <w:start w:val="1"/>
      <w:numFmt w:val="bullet"/>
      <w:lvlText w:val=""/>
      <w:lvlJc w:val="left"/>
      <w:pPr>
        <w:ind w:left="6480" w:hanging="360"/>
      </w:pPr>
      <w:rPr>
        <w:rFonts w:ascii="Wingdings" w:hAnsi="Wingdings"/>
      </w:rPr>
    </w:lvl>
  </w:abstractNum>
  <w:abstractNum w:abstractNumId="15" w15:restartNumberingAfterBreak="0">
    <w:nsid w:val="45CA1AD6"/>
    <w:multiLevelType w:val="hybridMultilevel"/>
    <w:tmpl w:val="E8AA573C"/>
    <w:lvl w:ilvl="0" w:tplc="568A8414">
      <w:start w:val="5"/>
      <w:numFmt w:val="bullet"/>
      <w:lvlText w:val="-"/>
      <w:lvlJc w:val="left"/>
      <w:pPr>
        <w:ind w:left="1620" w:hanging="360"/>
      </w:pPr>
      <w:rPr>
        <w:rFonts w:ascii="Arial" w:hAnsi="Arial"/>
      </w:rPr>
    </w:lvl>
    <w:lvl w:ilvl="1" w:tplc="8BFCEDF0">
      <w:start w:val="1"/>
      <w:numFmt w:val="bullet"/>
      <w:lvlText w:val="o"/>
      <w:lvlJc w:val="left"/>
      <w:pPr>
        <w:ind w:left="2340" w:hanging="360"/>
      </w:pPr>
      <w:rPr>
        <w:rFonts w:ascii="Courier New" w:hAnsi="Courier New"/>
      </w:rPr>
    </w:lvl>
    <w:lvl w:ilvl="2" w:tplc="D5024660">
      <w:start w:val="1"/>
      <w:numFmt w:val="bullet"/>
      <w:lvlText w:val=""/>
      <w:lvlJc w:val="left"/>
      <w:pPr>
        <w:ind w:left="3060" w:hanging="360"/>
      </w:pPr>
      <w:rPr>
        <w:rFonts w:ascii="Wingdings" w:hAnsi="Wingdings"/>
      </w:rPr>
    </w:lvl>
    <w:lvl w:ilvl="3" w:tplc="4378B2AA">
      <w:start w:val="1"/>
      <w:numFmt w:val="bullet"/>
      <w:lvlText w:val=""/>
      <w:lvlJc w:val="left"/>
      <w:pPr>
        <w:ind w:left="3780" w:hanging="360"/>
      </w:pPr>
      <w:rPr>
        <w:rFonts w:ascii="Symbol" w:hAnsi="Symbol"/>
      </w:rPr>
    </w:lvl>
    <w:lvl w:ilvl="4" w:tplc="9FD2AA52">
      <w:start w:val="1"/>
      <w:numFmt w:val="bullet"/>
      <w:lvlText w:val="o"/>
      <w:lvlJc w:val="left"/>
      <w:pPr>
        <w:ind w:left="4500" w:hanging="360"/>
      </w:pPr>
      <w:rPr>
        <w:rFonts w:ascii="Courier New" w:hAnsi="Courier New"/>
      </w:rPr>
    </w:lvl>
    <w:lvl w:ilvl="5" w:tplc="AEC09858">
      <w:start w:val="1"/>
      <w:numFmt w:val="bullet"/>
      <w:lvlText w:val=""/>
      <w:lvlJc w:val="left"/>
      <w:pPr>
        <w:ind w:left="5220" w:hanging="360"/>
      </w:pPr>
      <w:rPr>
        <w:rFonts w:ascii="Wingdings" w:hAnsi="Wingdings"/>
      </w:rPr>
    </w:lvl>
    <w:lvl w:ilvl="6" w:tplc="0A825A4E">
      <w:start w:val="1"/>
      <w:numFmt w:val="bullet"/>
      <w:lvlText w:val=""/>
      <w:lvlJc w:val="left"/>
      <w:pPr>
        <w:ind w:left="5940" w:hanging="360"/>
      </w:pPr>
      <w:rPr>
        <w:rFonts w:ascii="Symbol" w:hAnsi="Symbol"/>
      </w:rPr>
    </w:lvl>
    <w:lvl w:ilvl="7" w:tplc="C002AEE6">
      <w:start w:val="1"/>
      <w:numFmt w:val="bullet"/>
      <w:lvlText w:val="o"/>
      <w:lvlJc w:val="left"/>
      <w:pPr>
        <w:ind w:left="6660" w:hanging="360"/>
      </w:pPr>
      <w:rPr>
        <w:rFonts w:ascii="Courier New" w:hAnsi="Courier New"/>
      </w:rPr>
    </w:lvl>
    <w:lvl w:ilvl="8" w:tplc="6180E1F0">
      <w:start w:val="1"/>
      <w:numFmt w:val="bullet"/>
      <w:lvlText w:val=""/>
      <w:lvlJc w:val="left"/>
      <w:pPr>
        <w:ind w:left="7380" w:hanging="360"/>
      </w:pPr>
      <w:rPr>
        <w:rFonts w:ascii="Wingdings" w:hAnsi="Wingdings"/>
      </w:rPr>
    </w:lvl>
  </w:abstractNum>
  <w:abstractNum w:abstractNumId="16" w15:restartNumberingAfterBreak="0">
    <w:nsid w:val="64A7173E"/>
    <w:multiLevelType w:val="hybridMultilevel"/>
    <w:tmpl w:val="BBAC2E76"/>
    <w:lvl w:ilvl="0" w:tplc="47142304">
      <w:start w:val="1"/>
      <w:numFmt w:val="decimal"/>
      <w:lvlText w:val="%1."/>
      <w:lvlJc w:val="left"/>
      <w:pPr>
        <w:ind w:left="644" w:hanging="360"/>
      </w:pPr>
      <w:rPr>
        <w:b/>
      </w:rPr>
    </w:lvl>
    <w:lvl w:ilvl="1" w:tplc="AC1E98D6">
      <w:start w:val="1"/>
      <w:numFmt w:val="lowerLetter"/>
      <w:lvlText w:val="%2."/>
      <w:lvlJc w:val="left"/>
      <w:pPr>
        <w:ind w:left="1440" w:hanging="360"/>
      </w:pPr>
    </w:lvl>
    <w:lvl w:ilvl="2" w:tplc="DB3E8102">
      <w:start w:val="1"/>
      <w:numFmt w:val="lowerRoman"/>
      <w:lvlText w:val="%3."/>
      <w:lvlJc w:val="right"/>
      <w:pPr>
        <w:ind w:left="2160" w:hanging="180"/>
      </w:pPr>
    </w:lvl>
    <w:lvl w:ilvl="3" w:tplc="A454D994">
      <w:start w:val="1"/>
      <w:numFmt w:val="decimal"/>
      <w:lvlText w:val="%4."/>
      <w:lvlJc w:val="left"/>
      <w:pPr>
        <w:ind w:left="2880" w:hanging="360"/>
      </w:pPr>
    </w:lvl>
    <w:lvl w:ilvl="4" w:tplc="A190AAEC">
      <w:start w:val="1"/>
      <w:numFmt w:val="lowerLetter"/>
      <w:lvlText w:val="%5."/>
      <w:lvlJc w:val="left"/>
      <w:pPr>
        <w:ind w:left="3600" w:hanging="360"/>
      </w:pPr>
    </w:lvl>
    <w:lvl w:ilvl="5" w:tplc="A7421402">
      <w:start w:val="1"/>
      <w:numFmt w:val="lowerRoman"/>
      <w:lvlText w:val="%6."/>
      <w:lvlJc w:val="right"/>
      <w:pPr>
        <w:ind w:left="4320" w:hanging="180"/>
      </w:pPr>
    </w:lvl>
    <w:lvl w:ilvl="6" w:tplc="E4AC2D78">
      <w:start w:val="1"/>
      <w:numFmt w:val="decimal"/>
      <w:lvlText w:val="%7."/>
      <w:lvlJc w:val="left"/>
      <w:pPr>
        <w:ind w:left="5040" w:hanging="360"/>
      </w:pPr>
    </w:lvl>
    <w:lvl w:ilvl="7" w:tplc="CB9CCC42">
      <w:start w:val="1"/>
      <w:numFmt w:val="lowerLetter"/>
      <w:lvlText w:val="%8."/>
      <w:lvlJc w:val="left"/>
      <w:pPr>
        <w:ind w:left="5760" w:hanging="360"/>
      </w:pPr>
    </w:lvl>
    <w:lvl w:ilvl="8" w:tplc="7B4EBAB0">
      <w:start w:val="1"/>
      <w:numFmt w:val="lowerRoman"/>
      <w:lvlText w:val="%9."/>
      <w:lvlJc w:val="right"/>
      <w:pPr>
        <w:ind w:left="6480" w:hanging="180"/>
      </w:pPr>
    </w:lvl>
  </w:abstractNum>
  <w:abstractNum w:abstractNumId="17" w15:restartNumberingAfterBreak="0">
    <w:nsid w:val="755E6BBD"/>
    <w:multiLevelType w:val="hybridMultilevel"/>
    <w:tmpl w:val="EB142190"/>
    <w:lvl w:ilvl="0" w:tplc="16CA8EC2">
      <w:numFmt w:val="bullet"/>
      <w:lvlText w:val="-"/>
      <w:lvlJc w:val="left"/>
      <w:pPr>
        <w:ind w:left="720" w:hanging="360"/>
      </w:pPr>
      <w:rPr>
        <w:rFonts w:ascii="Arial" w:hAnsi="Arial"/>
      </w:rPr>
    </w:lvl>
    <w:lvl w:ilvl="1" w:tplc="1F402546">
      <w:start w:val="1"/>
      <w:numFmt w:val="bullet"/>
      <w:lvlText w:val="o"/>
      <w:lvlJc w:val="left"/>
      <w:pPr>
        <w:ind w:left="1440" w:hanging="360"/>
      </w:pPr>
      <w:rPr>
        <w:rFonts w:ascii="Courier New" w:hAnsi="Courier New"/>
      </w:rPr>
    </w:lvl>
    <w:lvl w:ilvl="2" w:tplc="6F8EF3F2">
      <w:start w:val="1"/>
      <w:numFmt w:val="bullet"/>
      <w:lvlText w:val=""/>
      <w:lvlJc w:val="left"/>
      <w:pPr>
        <w:ind w:left="2160" w:hanging="360"/>
      </w:pPr>
      <w:rPr>
        <w:rFonts w:ascii="Wingdings" w:hAnsi="Wingdings"/>
      </w:rPr>
    </w:lvl>
    <w:lvl w:ilvl="3" w:tplc="3124C236">
      <w:start w:val="1"/>
      <w:numFmt w:val="bullet"/>
      <w:lvlText w:val=""/>
      <w:lvlJc w:val="left"/>
      <w:pPr>
        <w:ind w:left="2880" w:hanging="360"/>
      </w:pPr>
      <w:rPr>
        <w:rFonts w:ascii="Symbol" w:hAnsi="Symbol"/>
      </w:rPr>
    </w:lvl>
    <w:lvl w:ilvl="4" w:tplc="25F2412C">
      <w:start w:val="1"/>
      <w:numFmt w:val="bullet"/>
      <w:lvlText w:val="o"/>
      <w:lvlJc w:val="left"/>
      <w:pPr>
        <w:ind w:left="3600" w:hanging="360"/>
      </w:pPr>
      <w:rPr>
        <w:rFonts w:ascii="Courier New" w:hAnsi="Courier New"/>
      </w:rPr>
    </w:lvl>
    <w:lvl w:ilvl="5" w:tplc="BD2E22EA">
      <w:start w:val="1"/>
      <w:numFmt w:val="bullet"/>
      <w:lvlText w:val=""/>
      <w:lvlJc w:val="left"/>
      <w:pPr>
        <w:ind w:left="4320" w:hanging="360"/>
      </w:pPr>
      <w:rPr>
        <w:rFonts w:ascii="Wingdings" w:hAnsi="Wingdings"/>
      </w:rPr>
    </w:lvl>
    <w:lvl w:ilvl="6" w:tplc="F4B20888">
      <w:start w:val="1"/>
      <w:numFmt w:val="bullet"/>
      <w:lvlText w:val=""/>
      <w:lvlJc w:val="left"/>
      <w:pPr>
        <w:ind w:left="5040" w:hanging="360"/>
      </w:pPr>
      <w:rPr>
        <w:rFonts w:ascii="Symbol" w:hAnsi="Symbol"/>
      </w:rPr>
    </w:lvl>
    <w:lvl w:ilvl="7" w:tplc="9DCAEFDC">
      <w:start w:val="1"/>
      <w:numFmt w:val="bullet"/>
      <w:lvlText w:val="o"/>
      <w:lvlJc w:val="left"/>
      <w:pPr>
        <w:ind w:left="5760" w:hanging="360"/>
      </w:pPr>
      <w:rPr>
        <w:rFonts w:ascii="Courier New" w:hAnsi="Courier New"/>
      </w:rPr>
    </w:lvl>
    <w:lvl w:ilvl="8" w:tplc="4CEED8AA">
      <w:start w:val="1"/>
      <w:numFmt w:val="bullet"/>
      <w:lvlText w:val=""/>
      <w:lvlJc w:val="left"/>
      <w:pPr>
        <w:ind w:left="6480" w:hanging="360"/>
      </w:pPr>
      <w:rPr>
        <w:rFonts w:ascii="Wingdings" w:hAnsi="Wingdings"/>
      </w:rPr>
    </w:lvl>
  </w:abstractNum>
  <w:abstractNum w:abstractNumId="18" w15:restartNumberingAfterBreak="0">
    <w:nsid w:val="763D6083"/>
    <w:multiLevelType w:val="hybridMultilevel"/>
    <w:tmpl w:val="D70EF23E"/>
    <w:lvl w:ilvl="0" w:tplc="F5927A42">
      <w:start w:val="1"/>
      <w:numFmt w:val="decimal"/>
      <w:pStyle w:val="Heading2"/>
      <w:lvlText w:val="%1."/>
      <w:lvlJc w:val="left"/>
      <w:pPr>
        <w:ind w:left="360" w:hanging="360"/>
      </w:pPr>
      <w:rPr>
        <w:b/>
      </w:rPr>
    </w:lvl>
    <w:lvl w:ilvl="1" w:tplc="AC1E98D6">
      <w:start w:val="1"/>
      <w:numFmt w:val="lowerLetter"/>
      <w:lvlText w:val="%2."/>
      <w:lvlJc w:val="left"/>
      <w:pPr>
        <w:ind w:left="1156" w:hanging="360"/>
      </w:pPr>
    </w:lvl>
    <w:lvl w:ilvl="2" w:tplc="DB3E8102">
      <w:start w:val="1"/>
      <w:numFmt w:val="lowerRoman"/>
      <w:lvlText w:val="%3."/>
      <w:lvlJc w:val="right"/>
      <w:pPr>
        <w:ind w:left="1876" w:hanging="180"/>
      </w:pPr>
    </w:lvl>
    <w:lvl w:ilvl="3" w:tplc="A454D994">
      <w:start w:val="1"/>
      <w:numFmt w:val="decimal"/>
      <w:lvlText w:val="%4."/>
      <w:lvlJc w:val="left"/>
      <w:pPr>
        <w:ind w:left="2596" w:hanging="360"/>
      </w:pPr>
    </w:lvl>
    <w:lvl w:ilvl="4" w:tplc="A190AAEC">
      <w:start w:val="1"/>
      <w:numFmt w:val="lowerLetter"/>
      <w:lvlText w:val="%5."/>
      <w:lvlJc w:val="left"/>
      <w:pPr>
        <w:ind w:left="3316" w:hanging="360"/>
      </w:pPr>
    </w:lvl>
    <w:lvl w:ilvl="5" w:tplc="A7421402">
      <w:start w:val="1"/>
      <w:numFmt w:val="lowerRoman"/>
      <w:lvlText w:val="%6."/>
      <w:lvlJc w:val="right"/>
      <w:pPr>
        <w:ind w:left="4036" w:hanging="180"/>
      </w:pPr>
    </w:lvl>
    <w:lvl w:ilvl="6" w:tplc="E4AC2D78">
      <w:start w:val="1"/>
      <w:numFmt w:val="decimal"/>
      <w:lvlText w:val="%7."/>
      <w:lvlJc w:val="left"/>
      <w:pPr>
        <w:ind w:left="4756" w:hanging="360"/>
      </w:pPr>
    </w:lvl>
    <w:lvl w:ilvl="7" w:tplc="CB9CCC42">
      <w:start w:val="1"/>
      <w:numFmt w:val="lowerLetter"/>
      <w:lvlText w:val="%8."/>
      <w:lvlJc w:val="left"/>
      <w:pPr>
        <w:ind w:left="5476" w:hanging="360"/>
      </w:pPr>
    </w:lvl>
    <w:lvl w:ilvl="8" w:tplc="7B4EBAB0">
      <w:start w:val="1"/>
      <w:numFmt w:val="lowerRoman"/>
      <w:lvlText w:val="%9."/>
      <w:lvlJc w:val="right"/>
      <w:pPr>
        <w:ind w:left="6196" w:hanging="180"/>
      </w:pPr>
    </w:lvl>
  </w:abstractNum>
  <w:abstractNum w:abstractNumId="19" w15:restartNumberingAfterBreak="0">
    <w:nsid w:val="79D53BAD"/>
    <w:multiLevelType w:val="hybridMultilevel"/>
    <w:tmpl w:val="555AAD78"/>
    <w:lvl w:ilvl="0" w:tplc="7B363712">
      <w:start w:val="1"/>
      <w:numFmt w:val="bullet"/>
      <w:lvlText w:val=""/>
      <w:lvlJc w:val="left"/>
      <w:pPr>
        <w:ind w:left="2520" w:hanging="360"/>
      </w:pPr>
      <w:rPr>
        <w:rFonts w:ascii="Symbol" w:hAnsi="Symbol"/>
      </w:rPr>
    </w:lvl>
    <w:lvl w:ilvl="1" w:tplc="2AF42950">
      <w:start w:val="1"/>
      <w:numFmt w:val="bullet"/>
      <w:lvlText w:val="o"/>
      <w:lvlJc w:val="left"/>
      <w:pPr>
        <w:ind w:left="3240" w:hanging="360"/>
      </w:pPr>
      <w:rPr>
        <w:rFonts w:ascii="Courier New" w:hAnsi="Courier New"/>
      </w:rPr>
    </w:lvl>
    <w:lvl w:ilvl="2" w:tplc="647C6016">
      <w:start w:val="1"/>
      <w:numFmt w:val="bullet"/>
      <w:lvlText w:val=""/>
      <w:lvlJc w:val="left"/>
      <w:pPr>
        <w:ind w:left="3960" w:hanging="360"/>
      </w:pPr>
      <w:rPr>
        <w:rFonts w:ascii="Wingdings" w:hAnsi="Wingdings"/>
      </w:rPr>
    </w:lvl>
    <w:lvl w:ilvl="3" w:tplc="943EAEFE">
      <w:start w:val="1"/>
      <w:numFmt w:val="bullet"/>
      <w:lvlText w:val=""/>
      <w:lvlJc w:val="left"/>
      <w:pPr>
        <w:ind w:left="4680" w:hanging="360"/>
      </w:pPr>
      <w:rPr>
        <w:rFonts w:ascii="Symbol" w:hAnsi="Symbol"/>
      </w:rPr>
    </w:lvl>
    <w:lvl w:ilvl="4" w:tplc="F3BE72E4">
      <w:start w:val="1"/>
      <w:numFmt w:val="bullet"/>
      <w:lvlText w:val="o"/>
      <w:lvlJc w:val="left"/>
      <w:pPr>
        <w:ind w:left="5400" w:hanging="360"/>
      </w:pPr>
      <w:rPr>
        <w:rFonts w:ascii="Courier New" w:hAnsi="Courier New"/>
      </w:rPr>
    </w:lvl>
    <w:lvl w:ilvl="5" w:tplc="F6F0F30C">
      <w:start w:val="1"/>
      <w:numFmt w:val="bullet"/>
      <w:lvlText w:val=""/>
      <w:lvlJc w:val="left"/>
      <w:pPr>
        <w:ind w:left="6120" w:hanging="360"/>
      </w:pPr>
      <w:rPr>
        <w:rFonts w:ascii="Wingdings" w:hAnsi="Wingdings"/>
      </w:rPr>
    </w:lvl>
    <w:lvl w:ilvl="6" w:tplc="CF7C6052">
      <w:start w:val="1"/>
      <w:numFmt w:val="bullet"/>
      <w:lvlText w:val=""/>
      <w:lvlJc w:val="left"/>
      <w:pPr>
        <w:ind w:left="6840" w:hanging="360"/>
      </w:pPr>
      <w:rPr>
        <w:rFonts w:ascii="Symbol" w:hAnsi="Symbol"/>
      </w:rPr>
    </w:lvl>
    <w:lvl w:ilvl="7" w:tplc="82CC4CA8">
      <w:start w:val="1"/>
      <w:numFmt w:val="bullet"/>
      <w:lvlText w:val="o"/>
      <w:lvlJc w:val="left"/>
      <w:pPr>
        <w:ind w:left="7560" w:hanging="360"/>
      </w:pPr>
      <w:rPr>
        <w:rFonts w:ascii="Courier New" w:hAnsi="Courier New"/>
      </w:rPr>
    </w:lvl>
    <w:lvl w:ilvl="8" w:tplc="3DBCD3E8">
      <w:start w:val="1"/>
      <w:numFmt w:val="bullet"/>
      <w:lvlText w:val=""/>
      <w:lvlJc w:val="left"/>
      <w:pPr>
        <w:ind w:left="8280" w:hanging="360"/>
      </w:pPr>
      <w:rPr>
        <w:rFonts w:ascii="Wingdings" w:hAnsi="Wingdings"/>
      </w:rPr>
    </w:lvl>
  </w:abstractNum>
  <w:abstractNum w:abstractNumId="20" w15:restartNumberingAfterBreak="0">
    <w:nsid w:val="7E3A4C09"/>
    <w:multiLevelType w:val="hybridMultilevel"/>
    <w:tmpl w:val="637C1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5"/>
  </w:num>
  <w:num w:numId="5">
    <w:abstractNumId w:val="18"/>
  </w:num>
  <w:num w:numId="6">
    <w:abstractNumId w:val="19"/>
  </w:num>
  <w:num w:numId="7">
    <w:abstractNumId w:val="0"/>
  </w:num>
  <w:num w:numId="8">
    <w:abstractNumId w:val="14"/>
  </w:num>
  <w:num w:numId="9">
    <w:abstractNumId w:val="13"/>
  </w:num>
  <w:num w:numId="10">
    <w:abstractNumId w:val="17"/>
  </w:num>
  <w:num w:numId="11">
    <w:abstractNumId w:val="16"/>
  </w:num>
  <w:num w:numId="12">
    <w:abstractNumId w:val="3"/>
  </w:num>
  <w:num w:numId="13">
    <w:abstractNumId w:val="20"/>
  </w:num>
  <w:num w:numId="14">
    <w:abstractNumId w:val="11"/>
  </w:num>
  <w:num w:numId="15">
    <w:abstractNumId w:val="1"/>
  </w:num>
  <w:num w:numId="16">
    <w:abstractNumId w:val="8"/>
  </w:num>
  <w:num w:numId="17">
    <w:abstractNumId w:val="10"/>
  </w:num>
  <w:num w:numId="18">
    <w:abstractNumId w:val="6"/>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A5"/>
    <w:rsid w:val="000037D4"/>
    <w:rsid w:val="000177F4"/>
    <w:rsid w:val="00021894"/>
    <w:rsid w:val="00055E93"/>
    <w:rsid w:val="0009115A"/>
    <w:rsid w:val="00092014"/>
    <w:rsid w:val="000A090F"/>
    <w:rsid w:val="000A2813"/>
    <w:rsid w:val="000A4279"/>
    <w:rsid w:val="000B5F6B"/>
    <w:rsid w:val="000C4B91"/>
    <w:rsid w:val="00102954"/>
    <w:rsid w:val="00127C9B"/>
    <w:rsid w:val="00130DC0"/>
    <w:rsid w:val="00137536"/>
    <w:rsid w:val="001609BF"/>
    <w:rsid w:val="001B6BC4"/>
    <w:rsid w:val="001D7478"/>
    <w:rsid w:val="001F36BB"/>
    <w:rsid w:val="00227028"/>
    <w:rsid w:val="002417E9"/>
    <w:rsid w:val="002426DA"/>
    <w:rsid w:val="002705BB"/>
    <w:rsid w:val="002850B3"/>
    <w:rsid w:val="00287D25"/>
    <w:rsid w:val="002966A5"/>
    <w:rsid w:val="002A2575"/>
    <w:rsid w:val="002A3A7B"/>
    <w:rsid w:val="002E7B0A"/>
    <w:rsid w:val="002F4619"/>
    <w:rsid w:val="00312900"/>
    <w:rsid w:val="00325EF8"/>
    <w:rsid w:val="00326D9D"/>
    <w:rsid w:val="003476B2"/>
    <w:rsid w:val="003554AF"/>
    <w:rsid w:val="0037351F"/>
    <w:rsid w:val="003A3200"/>
    <w:rsid w:val="003C0D35"/>
    <w:rsid w:val="003E484E"/>
    <w:rsid w:val="003E7B30"/>
    <w:rsid w:val="004021BD"/>
    <w:rsid w:val="0041201F"/>
    <w:rsid w:val="00422775"/>
    <w:rsid w:val="00436E06"/>
    <w:rsid w:val="00440571"/>
    <w:rsid w:val="00440D55"/>
    <w:rsid w:val="0044702D"/>
    <w:rsid w:val="00457CE1"/>
    <w:rsid w:val="00477D8D"/>
    <w:rsid w:val="004B4B67"/>
    <w:rsid w:val="004C4C36"/>
    <w:rsid w:val="004E45A6"/>
    <w:rsid w:val="00503BFB"/>
    <w:rsid w:val="00504A23"/>
    <w:rsid w:val="00526816"/>
    <w:rsid w:val="00563C99"/>
    <w:rsid w:val="00591B73"/>
    <w:rsid w:val="005B1475"/>
    <w:rsid w:val="005E143C"/>
    <w:rsid w:val="005E6DE9"/>
    <w:rsid w:val="00616BEE"/>
    <w:rsid w:val="00621ECD"/>
    <w:rsid w:val="00624B46"/>
    <w:rsid w:val="00626201"/>
    <w:rsid w:val="006266D6"/>
    <w:rsid w:val="0063741A"/>
    <w:rsid w:val="00641398"/>
    <w:rsid w:val="0067104A"/>
    <w:rsid w:val="0067157A"/>
    <w:rsid w:val="00675842"/>
    <w:rsid w:val="006868CA"/>
    <w:rsid w:val="006A7EA4"/>
    <w:rsid w:val="006B0298"/>
    <w:rsid w:val="006C16DA"/>
    <w:rsid w:val="006C2A44"/>
    <w:rsid w:val="006C3A71"/>
    <w:rsid w:val="006C7B3B"/>
    <w:rsid w:val="006F34D2"/>
    <w:rsid w:val="007013EA"/>
    <w:rsid w:val="00732B89"/>
    <w:rsid w:val="00735932"/>
    <w:rsid w:val="007666CB"/>
    <w:rsid w:val="00781088"/>
    <w:rsid w:val="007963E5"/>
    <w:rsid w:val="007B07DD"/>
    <w:rsid w:val="007C2E6D"/>
    <w:rsid w:val="007D1515"/>
    <w:rsid w:val="007D218A"/>
    <w:rsid w:val="007E56EE"/>
    <w:rsid w:val="007E7D25"/>
    <w:rsid w:val="00826912"/>
    <w:rsid w:val="008316AB"/>
    <w:rsid w:val="008355C9"/>
    <w:rsid w:val="00837950"/>
    <w:rsid w:val="00860072"/>
    <w:rsid w:val="00890318"/>
    <w:rsid w:val="00895FD8"/>
    <w:rsid w:val="008E5F03"/>
    <w:rsid w:val="008F1049"/>
    <w:rsid w:val="008F1C51"/>
    <w:rsid w:val="00923F2E"/>
    <w:rsid w:val="009720A0"/>
    <w:rsid w:val="00976D24"/>
    <w:rsid w:val="00986277"/>
    <w:rsid w:val="009900FB"/>
    <w:rsid w:val="00994AA9"/>
    <w:rsid w:val="009A0A8F"/>
    <w:rsid w:val="009A4C41"/>
    <w:rsid w:val="009B154C"/>
    <w:rsid w:val="009C6F72"/>
    <w:rsid w:val="009E7459"/>
    <w:rsid w:val="009F484A"/>
    <w:rsid w:val="00A03D83"/>
    <w:rsid w:val="00A230E8"/>
    <w:rsid w:val="00A41452"/>
    <w:rsid w:val="00A61796"/>
    <w:rsid w:val="00A61A1D"/>
    <w:rsid w:val="00AA462F"/>
    <w:rsid w:val="00AC2F2A"/>
    <w:rsid w:val="00AD7AF8"/>
    <w:rsid w:val="00AF2FAE"/>
    <w:rsid w:val="00B05D49"/>
    <w:rsid w:val="00B51A9B"/>
    <w:rsid w:val="00B60A5F"/>
    <w:rsid w:val="00B67B99"/>
    <w:rsid w:val="00B82B0E"/>
    <w:rsid w:val="00BE3723"/>
    <w:rsid w:val="00C166CA"/>
    <w:rsid w:val="00C24C2B"/>
    <w:rsid w:val="00C32403"/>
    <w:rsid w:val="00C41BCB"/>
    <w:rsid w:val="00C500DB"/>
    <w:rsid w:val="00C74AFA"/>
    <w:rsid w:val="00C77D31"/>
    <w:rsid w:val="00CD171A"/>
    <w:rsid w:val="00CD3224"/>
    <w:rsid w:val="00CF6162"/>
    <w:rsid w:val="00D074F5"/>
    <w:rsid w:val="00D12EC7"/>
    <w:rsid w:val="00D16B54"/>
    <w:rsid w:val="00D72D7B"/>
    <w:rsid w:val="00D7628B"/>
    <w:rsid w:val="00D77A82"/>
    <w:rsid w:val="00D77EC7"/>
    <w:rsid w:val="00D82587"/>
    <w:rsid w:val="00D82C55"/>
    <w:rsid w:val="00D8481F"/>
    <w:rsid w:val="00D9398A"/>
    <w:rsid w:val="00DB0A19"/>
    <w:rsid w:val="00DB2C8F"/>
    <w:rsid w:val="00DC27FA"/>
    <w:rsid w:val="00DF33A7"/>
    <w:rsid w:val="00DF5FA1"/>
    <w:rsid w:val="00E0684A"/>
    <w:rsid w:val="00E1180B"/>
    <w:rsid w:val="00E20F75"/>
    <w:rsid w:val="00E60320"/>
    <w:rsid w:val="00E916DC"/>
    <w:rsid w:val="00EA15EE"/>
    <w:rsid w:val="00EA194E"/>
    <w:rsid w:val="00ED2C34"/>
    <w:rsid w:val="00EF0DD1"/>
    <w:rsid w:val="00EF18C1"/>
    <w:rsid w:val="00EF3C0A"/>
    <w:rsid w:val="00EF4410"/>
    <w:rsid w:val="00EF7A67"/>
    <w:rsid w:val="00F06523"/>
    <w:rsid w:val="00F14421"/>
    <w:rsid w:val="00F25F50"/>
    <w:rsid w:val="00F315D7"/>
    <w:rsid w:val="00F31AD5"/>
    <w:rsid w:val="00F34894"/>
    <w:rsid w:val="00F53D00"/>
    <w:rsid w:val="00F8553C"/>
    <w:rsid w:val="00FA1F59"/>
    <w:rsid w:val="00FC5AB0"/>
    <w:rsid w:val="00FD4E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E80D7-B808-4DCF-AAD5-0E9D2202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B3B"/>
    <w:pPr>
      <w:spacing w:after="0"/>
      <w:jc w:val="both"/>
      <w:outlineLvl w:val="0"/>
    </w:pPr>
    <w:rPr>
      <w:rFonts w:ascii="Arial" w:hAnsi="Arial"/>
      <w:b/>
      <w:sz w:val="24"/>
      <w:u w:val="single"/>
    </w:rPr>
  </w:style>
  <w:style w:type="paragraph" w:styleId="Heading2">
    <w:name w:val="heading 2"/>
    <w:basedOn w:val="ListParagraph"/>
    <w:next w:val="Normal"/>
    <w:link w:val="Heading2Char"/>
    <w:uiPriority w:val="9"/>
    <w:unhideWhenUsed/>
    <w:qFormat/>
    <w:rsid w:val="006C7B3B"/>
    <w:pPr>
      <w:numPr>
        <w:numId w:val="5"/>
      </w:numPr>
      <w:spacing w:after="0"/>
      <w:jc w:val="both"/>
      <w:outlineLvl w:val="1"/>
    </w:pPr>
    <w:rPr>
      <w:rFonts w:ascii="Arial" w:hAnsi="Arial"/>
      <w:b/>
      <w:sz w:val="24"/>
    </w:rPr>
  </w:style>
  <w:style w:type="paragraph" w:styleId="Heading3">
    <w:name w:val="heading 3"/>
    <w:basedOn w:val="Normal"/>
    <w:next w:val="Normal"/>
    <w:link w:val="Heading3Char"/>
    <w:uiPriority w:val="9"/>
    <w:unhideWhenUsed/>
    <w:qFormat/>
    <w:rsid w:val="006C7B3B"/>
    <w:pPr>
      <w:spacing w:after="0"/>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A5"/>
    <w:rPr>
      <w:rFonts w:ascii="Tahoma" w:hAnsi="Tahoma" w:cs="Tahoma"/>
      <w:sz w:val="16"/>
      <w:szCs w:val="16"/>
    </w:rPr>
  </w:style>
  <w:style w:type="paragraph" w:styleId="ListParagraph">
    <w:name w:val="List Paragraph"/>
    <w:basedOn w:val="Normal"/>
    <w:uiPriority w:val="34"/>
    <w:qFormat/>
    <w:rsid w:val="004021BD"/>
    <w:pPr>
      <w:ind w:left="720"/>
      <w:contextualSpacing/>
    </w:pPr>
  </w:style>
  <w:style w:type="paragraph" w:styleId="Header">
    <w:name w:val="header"/>
    <w:basedOn w:val="Normal"/>
    <w:link w:val="HeaderChar"/>
    <w:uiPriority w:val="99"/>
    <w:unhideWhenUsed/>
    <w:rsid w:val="00D7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8B"/>
  </w:style>
  <w:style w:type="paragraph" w:styleId="Footer">
    <w:name w:val="footer"/>
    <w:basedOn w:val="Normal"/>
    <w:link w:val="FooterChar"/>
    <w:uiPriority w:val="99"/>
    <w:unhideWhenUsed/>
    <w:rsid w:val="00D7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8B"/>
  </w:style>
  <w:style w:type="character" w:customStyle="1" w:styleId="Heading1Char">
    <w:name w:val="Heading 1 Char"/>
    <w:basedOn w:val="DefaultParagraphFont"/>
    <w:link w:val="Heading1"/>
    <w:uiPriority w:val="9"/>
    <w:rsid w:val="006C7B3B"/>
    <w:rPr>
      <w:rFonts w:ascii="Arial" w:hAnsi="Arial"/>
      <w:b/>
      <w:sz w:val="24"/>
      <w:u w:val="single"/>
    </w:rPr>
  </w:style>
  <w:style w:type="character" w:customStyle="1" w:styleId="Heading2Char">
    <w:name w:val="Heading 2 Char"/>
    <w:basedOn w:val="DefaultParagraphFont"/>
    <w:link w:val="Heading2"/>
    <w:uiPriority w:val="9"/>
    <w:rsid w:val="006C7B3B"/>
    <w:rPr>
      <w:rFonts w:ascii="Arial" w:hAnsi="Arial"/>
      <w:b/>
      <w:sz w:val="24"/>
    </w:rPr>
  </w:style>
  <w:style w:type="character" w:customStyle="1" w:styleId="Heading3Char">
    <w:name w:val="Heading 3 Char"/>
    <w:basedOn w:val="DefaultParagraphFont"/>
    <w:link w:val="Heading3"/>
    <w:uiPriority w:val="9"/>
    <w:rsid w:val="006C7B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4278-4231-4564-9586-0EDFE693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Head</dc:creator>
  <cp:lastModifiedBy>Jane Russell</cp:lastModifiedBy>
  <cp:revision>3</cp:revision>
  <cp:lastPrinted>2019-10-10T10:21:00Z</cp:lastPrinted>
  <dcterms:created xsi:type="dcterms:W3CDTF">2020-01-06T12:50:00Z</dcterms:created>
  <dcterms:modified xsi:type="dcterms:W3CDTF">2021-02-09T14:32:00Z</dcterms:modified>
</cp:coreProperties>
</file>